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9E31" w14:textId="0436825D" w:rsidR="00C42B5F" w:rsidRDefault="00C53C02" w:rsidP="004B2156">
      <w:pPr>
        <w:jc w:val="center"/>
        <w:rPr>
          <w:b/>
          <w:sz w:val="28"/>
          <w:szCs w:val="28"/>
          <w:u w:val="single"/>
        </w:rPr>
      </w:pPr>
      <w:r>
        <w:rPr>
          <w:b/>
          <w:sz w:val="28"/>
          <w:szCs w:val="28"/>
          <w:u w:val="single"/>
        </w:rPr>
        <w:br/>
      </w:r>
      <w:r w:rsidR="00332CF1">
        <w:rPr>
          <w:b/>
          <w:sz w:val="28"/>
          <w:szCs w:val="28"/>
          <w:u w:val="single"/>
        </w:rPr>
        <w:br/>
      </w:r>
      <w:r w:rsidR="00332CF1">
        <w:rPr>
          <w:b/>
          <w:sz w:val="28"/>
          <w:szCs w:val="28"/>
          <w:u w:val="single"/>
        </w:rPr>
        <w:br/>
      </w:r>
    </w:p>
    <w:p w14:paraId="22A6DF55" w14:textId="08423E4F" w:rsidR="00FD42B8" w:rsidRDefault="00C42B5F" w:rsidP="00D00C46">
      <w:pPr>
        <w:jc w:val="center"/>
        <w:rPr>
          <w:b/>
          <w:sz w:val="44"/>
          <w:szCs w:val="44"/>
          <w:u w:val="single"/>
        </w:rPr>
      </w:pPr>
      <w:r w:rsidRPr="00B25921">
        <w:rPr>
          <w:b/>
          <w:sz w:val="44"/>
          <w:szCs w:val="44"/>
          <w:u w:val="single"/>
        </w:rPr>
        <w:t>A</w:t>
      </w:r>
      <w:r w:rsidR="004764CD" w:rsidRPr="00B25921">
        <w:rPr>
          <w:b/>
          <w:sz w:val="44"/>
          <w:szCs w:val="44"/>
          <w:u w:val="single"/>
        </w:rPr>
        <w:t xml:space="preserve">genda for </w:t>
      </w:r>
      <w:r w:rsidR="004B2156" w:rsidRPr="00B25921">
        <w:rPr>
          <w:b/>
          <w:sz w:val="44"/>
          <w:szCs w:val="44"/>
          <w:u w:val="single"/>
        </w:rPr>
        <w:t xml:space="preserve">Child Protection </w:t>
      </w:r>
      <w:r w:rsidR="00CB3244">
        <w:rPr>
          <w:b/>
          <w:sz w:val="44"/>
          <w:szCs w:val="44"/>
          <w:u w:val="single"/>
        </w:rPr>
        <w:t xml:space="preserve">Review </w:t>
      </w:r>
      <w:r w:rsidR="004764CD" w:rsidRPr="00B25921">
        <w:rPr>
          <w:b/>
          <w:sz w:val="44"/>
          <w:szCs w:val="44"/>
          <w:u w:val="single"/>
        </w:rPr>
        <w:t>Conference</w:t>
      </w:r>
    </w:p>
    <w:p w14:paraId="055D9C2E" w14:textId="15181052" w:rsidR="00FD42B8" w:rsidRPr="00A70EF7" w:rsidRDefault="00FD42B8" w:rsidP="00FD42B8">
      <w:pPr>
        <w:pStyle w:val="NoSpacing"/>
        <w:numPr>
          <w:ilvl w:val="0"/>
          <w:numId w:val="12"/>
        </w:numPr>
        <w:rPr>
          <w:rFonts w:ascii="Arial" w:hAnsi="Arial" w:cs="Arial"/>
          <w:b/>
          <w:sz w:val="40"/>
          <w:szCs w:val="40"/>
          <w:u w:val="single"/>
        </w:rPr>
      </w:pPr>
      <w:r w:rsidRPr="00A70EF7">
        <w:rPr>
          <w:rFonts w:ascii="Arial" w:hAnsi="Arial" w:cs="Arial"/>
          <w:b/>
          <w:sz w:val="40"/>
          <w:szCs w:val="40"/>
        </w:rPr>
        <w:t>Introductions &amp; Apologies</w:t>
      </w:r>
    </w:p>
    <w:p w14:paraId="3AF3EE6F" w14:textId="58BE7FE4" w:rsidR="00FD42B8" w:rsidRDefault="00FD42B8" w:rsidP="00FD42B8">
      <w:pPr>
        <w:pStyle w:val="NoSpacing"/>
        <w:rPr>
          <w:rFonts w:ascii="Arial" w:hAnsi="Arial" w:cs="Arial"/>
          <w:b/>
          <w:sz w:val="40"/>
          <w:szCs w:val="40"/>
          <w:u w:val="single"/>
        </w:rPr>
      </w:pPr>
    </w:p>
    <w:p w14:paraId="0A5DE352" w14:textId="77777777" w:rsidR="0001328E" w:rsidRPr="004C033C" w:rsidRDefault="0001328E" w:rsidP="0001328E">
      <w:pPr>
        <w:pStyle w:val="NoSpacing"/>
        <w:ind w:left="643"/>
        <w:jc w:val="both"/>
        <w:rPr>
          <w:rFonts w:ascii="Arial" w:hAnsi="Arial" w:cs="Arial"/>
          <w:b/>
          <w:sz w:val="24"/>
          <w:szCs w:val="24"/>
        </w:rPr>
      </w:pPr>
      <w:r w:rsidRPr="004C033C">
        <w:rPr>
          <w:rFonts w:ascii="Arial" w:hAnsi="Arial" w:cs="Arial"/>
          <w:b/>
          <w:sz w:val="24"/>
          <w:szCs w:val="24"/>
        </w:rPr>
        <w:t xml:space="preserve">Introduction - </w:t>
      </w:r>
    </w:p>
    <w:p w14:paraId="4EE66D98" w14:textId="186DBF1E" w:rsidR="0001328E" w:rsidRDefault="0001328E" w:rsidP="0001328E">
      <w:pPr>
        <w:pStyle w:val="NoSpacing"/>
        <w:ind w:left="643"/>
        <w:jc w:val="both"/>
        <w:rPr>
          <w:rFonts w:ascii="Arial" w:hAnsi="Arial" w:cs="Arial"/>
          <w:bCs/>
          <w:sz w:val="24"/>
          <w:szCs w:val="24"/>
        </w:rPr>
      </w:pPr>
      <w:r w:rsidRPr="002374DE">
        <w:rPr>
          <w:rFonts w:ascii="Arial" w:hAnsi="Arial" w:cs="Arial"/>
          <w:bCs/>
          <w:sz w:val="24"/>
          <w:szCs w:val="24"/>
        </w:rPr>
        <w:t xml:space="preserve">The purpose of today’s meeting is to </w:t>
      </w:r>
      <w:r w:rsidR="00342DB1">
        <w:rPr>
          <w:rFonts w:ascii="Arial" w:hAnsi="Arial" w:cs="Arial"/>
          <w:bCs/>
          <w:sz w:val="24"/>
          <w:szCs w:val="24"/>
        </w:rPr>
        <w:t xml:space="preserve">review the child protection plan put in place on </w:t>
      </w:r>
      <w:proofErr w:type="spellStart"/>
      <w:r w:rsidR="00342DB1">
        <w:rPr>
          <w:rFonts w:ascii="Arial" w:hAnsi="Arial" w:cs="Arial"/>
          <w:bCs/>
          <w:sz w:val="24"/>
          <w:szCs w:val="24"/>
        </w:rPr>
        <w:t>xxxxx</w:t>
      </w:r>
      <w:proofErr w:type="spellEnd"/>
      <w:r w:rsidR="00342DB1">
        <w:rPr>
          <w:rFonts w:ascii="Arial" w:hAnsi="Arial" w:cs="Arial"/>
          <w:bCs/>
          <w:sz w:val="24"/>
          <w:szCs w:val="24"/>
        </w:rPr>
        <w:t xml:space="preserve">. </w:t>
      </w:r>
      <w:r w:rsidR="00D00C46">
        <w:rPr>
          <w:rFonts w:ascii="Arial" w:hAnsi="Arial" w:cs="Arial"/>
          <w:bCs/>
          <w:sz w:val="24"/>
          <w:szCs w:val="24"/>
        </w:rPr>
        <w:t>Today’s</w:t>
      </w:r>
      <w:r w:rsidR="00B22911">
        <w:rPr>
          <w:rFonts w:ascii="Arial" w:hAnsi="Arial" w:cs="Arial"/>
          <w:bCs/>
          <w:sz w:val="24"/>
          <w:szCs w:val="24"/>
        </w:rPr>
        <w:t xml:space="preserve"> meeting will</w:t>
      </w:r>
      <w:r>
        <w:rPr>
          <w:rFonts w:ascii="Arial" w:hAnsi="Arial" w:cs="Arial"/>
          <w:bCs/>
          <w:sz w:val="24"/>
          <w:szCs w:val="24"/>
        </w:rPr>
        <w:t xml:space="preserve"> analyse all relevant information in relation to XXXXX, their parents and any other significant adults and plan how best to safeguard and promote their welfare, including whether they </w:t>
      </w:r>
      <w:r w:rsidR="00B22911">
        <w:rPr>
          <w:rFonts w:ascii="Arial" w:hAnsi="Arial" w:cs="Arial"/>
          <w:bCs/>
          <w:sz w:val="24"/>
          <w:szCs w:val="24"/>
        </w:rPr>
        <w:t>continue to</w:t>
      </w:r>
      <w:r>
        <w:rPr>
          <w:rFonts w:ascii="Arial" w:hAnsi="Arial" w:cs="Arial"/>
          <w:bCs/>
          <w:sz w:val="24"/>
          <w:szCs w:val="24"/>
        </w:rPr>
        <w:t xml:space="preserve"> suffer significant harm, which will inform if a child protection plan needs to </w:t>
      </w:r>
      <w:r w:rsidR="00B22911">
        <w:rPr>
          <w:rFonts w:ascii="Arial" w:hAnsi="Arial" w:cs="Arial"/>
          <w:bCs/>
          <w:sz w:val="24"/>
          <w:szCs w:val="24"/>
        </w:rPr>
        <w:t>remain in place</w:t>
      </w:r>
      <w:r>
        <w:rPr>
          <w:rFonts w:ascii="Arial" w:hAnsi="Arial" w:cs="Arial"/>
          <w:bCs/>
          <w:sz w:val="24"/>
          <w:szCs w:val="24"/>
        </w:rPr>
        <w:t xml:space="preserve"> for them. It is the responsibility of the conference to make recommendations on how agencies work together to safeguard them in the future. </w:t>
      </w:r>
    </w:p>
    <w:p w14:paraId="790751E2" w14:textId="77777777" w:rsidR="0001328E" w:rsidRDefault="0001328E" w:rsidP="0001328E">
      <w:pPr>
        <w:pStyle w:val="NoSpacing"/>
        <w:ind w:left="643"/>
        <w:jc w:val="both"/>
        <w:rPr>
          <w:rFonts w:ascii="Arial" w:hAnsi="Arial" w:cs="Arial"/>
          <w:bCs/>
          <w:sz w:val="24"/>
          <w:szCs w:val="24"/>
        </w:rPr>
      </w:pPr>
    </w:p>
    <w:p w14:paraId="28DD39FF" w14:textId="327B3D11" w:rsidR="0001328E" w:rsidRDefault="0001328E" w:rsidP="0001328E">
      <w:pPr>
        <w:pStyle w:val="NoSpacing"/>
        <w:ind w:left="643"/>
        <w:jc w:val="both"/>
        <w:rPr>
          <w:rFonts w:ascii="Arial" w:hAnsi="Arial" w:cs="Arial"/>
          <w:bCs/>
          <w:sz w:val="24"/>
          <w:szCs w:val="24"/>
        </w:rPr>
      </w:pPr>
      <w:r>
        <w:rPr>
          <w:rFonts w:ascii="Arial" w:hAnsi="Arial" w:cs="Arial"/>
          <w:bCs/>
          <w:sz w:val="24"/>
          <w:szCs w:val="24"/>
        </w:rPr>
        <w:t xml:space="preserve">At the end of today’s meeting, family members and professionals will be asked to consider if the threshold for a child protection plan </w:t>
      </w:r>
      <w:r w:rsidR="00D46580">
        <w:rPr>
          <w:rFonts w:ascii="Arial" w:hAnsi="Arial" w:cs="Arial"/>
          <w:bCs/>
          <w:sz w:val="24"/>
          <w:szCs w:val="24"/>
        </w:rPr>
        <w:t>continues to be</w:t>
      </w:r>
      <w:r>
        <w:rPr>
          <w:rFonts w:ascii="Arial" w:hAnsi="Arial" w:cs="Arial"/>
          <w:bCs/>
          <w:sz w:val="24"/>
          <w:szCs w:val="24"/>
        </w:rPr>
        <w:t xml:space="preserve"> met. </w:t>
      </w:r>
      <w:bookmarkStart w:id="0" w:name="_Hlk120885069"/>
      <w:r>
        <w:rPr>
          <w:rFonts w:ascii="Arial" w:hAnsi="Arial" w:cs="Arial"/>
          <w:bCs/>
          <w:sz w:val="24"/>
          <w:szCs w:val="24"/>
        </w:rPr>
        <w:t xml:space="preserve">Working Together is clear in respect of the threshold which is ‘Where concerns of significant harm are substantiated, and the child is judged to be suffering or likely to suffer significant harm’. </w:t>
      </w:r>
    </w:p>
    <w:p w14:paraId="3CE28008" w14:textId="11AD6B2B" w:rsidR="008174CD" w:rsidRDefault="008174CD" w:rsidP="0001328E">
      <w:pPr>
        <w:pStyle w:val="NoSpacing"/>
        <w:ind w:left="643"/>
        <w:jc w:val="both"/>
        <w:rPr>
          <w:rFonts w:ascii="Arial" w:hAnsi="Arial" w:cs="Arial"/>
          <w:bCs/>
          <w:sz w:val="24"/>
          <w:szCs w:val="24"/>
        </w:rPr>
      </w:pPr>
    </w:p>
    <w:p w14:paraId="44F5066C" w14:textId="48F80182" w:rsidR="008174CD" w:rsidRDefault="008174CD" w:rsidP="0001328E">
      <w:pPr>
        <w:pStyle w:val="NoSpacing"/>
        <w:ind w:left="643"/>
        <w:jc w:val="both"/>
        <w:rPr>
          <w:rFonts w:ascii="Arial" w:hAnsi="Arial" w:cs="Arial"/>
          <w:bCs/>
          <w:sz w:val="24"/>
          <w:szCs w:val="24"/>
        </w:rPr>
      </w:pPr>
      <w:r w:rsidRPr="008174CD">
        <w:rPr>
          <w:rFonts w:ascii="Arial" w:hAnsi="Arial" w:cs="Arial"/>
          <w:bCs/>
          <w:sz w:val="24"/>
          <w:szCs w:val="24"/>
        </w:rPr>
        <w:t>It is requested that family members and professionals turn their mobile phones off. Consent is not provided for this meeting to be recorded, if the meeting is recorded without consent, the Local Authority may seek legal advice.</w:t>
      </w:r>
    </w:p>
    <w:bookmarkEnd w:id="0"/>
    <w:p w14:paraId="4A06BEE2" w14:textId="77777777" w:rsidR="0001328E" w:rsidRDefault="0001328E" w:rsidP="0001328E">
      <w:pPr>
        <w:pStyle w:val="NoSpacing"/>
        <w:jc w:val="both"/>
        <w:rPr>
          <w:rFonts w:ascii="Arial" w:hAnsi="Arial" w:cs="Arial"/>
          <w:bCs/>
          <w:sz w:val="24"/>
          <w:szCs w:val="24"/>
        </w:rPr>
      </w:pPr>
    </w:p>
    <w:p w14:paraId="7FD5B65F" w14:textId="77777777" w:rsidR="0001328E" w:rsidRPr="004C033C" w:rsidRDefault="0001328E" w:rsidP="0001328E">
      <w:pPr>
        <w:pStyle w:val="NoSpacing"/>
        <w:ind w:left="643"/>
        <w:jc w:val="both"/>
        <w:rPr>
          <w:rFonts w:ascii="Arial" w:hAnsi="Arial" w:cs="Arial"/>
          <w:b/>
          <w:sz w:val="24"/>
          <w:szCs w:val="24"/>
        </w:rPr>
      </w:pPr>
      <w:r w:rsidRPr="004C033C">
        <w:rPr>
          <w:rFonts w:ascii="Arial" w:hAnsi="Arial" w:cs="Arial"/>
          <w:b/>
          <w:sz w:val="24"/>
          <w:szCs w:val="24"/>
        </w:rPr>
        <w:t>Equal opportunities –</w:t>
      </w:r>
    </w:p>
    <w:p w14:paraId="44C24549" w14:textId="77777777" w:rsidR="0001328E" w:rsidRDefault="0001328E" w:rsidP="0001328E">
      <w:pPr>
        <w:pStyle w:val="NoSpacing"/>
        <w:ind w:left="643"/>
        <w:jc w:val="both"/>
        <w:rPr>
          <w:rFonts w:ascii="Arial" w:hAnsi="Arial" w:cs="Arial"/>
          <w:bCs/>
          <w:sz w:val="24"/>
          <w:szCs w:val="24"/>
        </w:rPr>
      </w:pPr>
      <w:r>
        <w:rPr>
          <w:rFonts w:ascii="Arial" w:hAnsi="Arial" w:cs="Arial"/>
          <w:bCs/>
          <w:sz w:val="24"/>
          <w:szCs w:val="24"/>
        </w:rPr>
        <w:t xml:space="preserve">Conference should eliminate and biased views that they have based on race, gender, age, sexuality, disability and class, and any person expressing offensive or derogative views will be asked to leave the meeting. </w:t>
      </w:r>
    </w:p>
    <w:p w14:paraId="6BE8D536" w14:textId="77777777" w:rsidR="0001328E" w:rsidRDefault="0001328E" w:rsidP="0001328E">
      <w:pPr>
        <w:pStyle w:val="NoSpacing"/>
        <w:ind w:left="643"/>
        <w:jc w:val="both"/>
        <w:rPr>
          <w:rFonts w:ascii="Arial" w:hAnsi="Arial" w:cs="Arial"/>
          <w:bCs/>
          <w:sz w:val="24"/>
          <w:szCs w:val="24"/>
        </w:rPr>
      </w:pPr>
    </w:p>
    <w:p w14:paraId="5E4874B2" w14:textId="77777777" w:rsidR="0001328E" w:rsidRPr="004C033C" w:rsidRDefault="0001328E" w:rsidP="0001328E">
      <w:pPr>
        <w:pStyle w:val="NoSpacing"/>
        <w:ind w:left="643"/>
        <w:jc w:val="both"/>
        <w:rPr>
          <w:rFonts w:ascii="Arial" w:hAnsi="Arial" w:cs="Arial"/>
          <w:b/>
          <w:sz w:val="24"/>
          <w:szCs w:val="24"/>
        </w:rPr>
      </w:pPr>
      <w:r w:rsidRPr="004C033C">
        <w:rPr>
          <w:rFonts w:ascii="Arial" w:hAnsi="Arial" w:cs="Arial"/>
          <w:b/>
          <w:sz w:val="24"/>
          <w:szCs w:val="24"/>
        </w:rPr>
        <w:t>Confidentiality –</w:t>
      </w:r>
    </w:p>
    <w:p w14:paraId="1CB1C914" w14:textId="77777777" w:rsidR="0001328E" w:rsidRDefault="0001328E" w:rsidP="0001328E">
      <w:pPr>
        <w:pStyle w:val="NoSpacing"/>
        <w:ind w:left="643"/>
        <w:jc w:val="both"/>
        <w:rPr>
          <w:rFonts w:ascii="Arial" w:hAnsi="Arial" w:cs="Arial"/>
          <w:bCs/>
          <w:sz w:val="24"/>
          <w:szCs w:val="24"/>
        </w:rPr>
      </w:pPr>
      <w:r>
        <w:rPr>
          <w:rFonts w:ascii="Arial" w:hAnsi="Arial" w:cs="Arial"/>
          <w:bCs/>
          <w:sz w:val="24"/>
          <w:szCs w:val="24"/>
        </w:rPr>
        <w:t xml:space="preserve">Agencies must always attempt to gain consent from parents prior to sharing information but do not require consent where a child’s safety may be compromised. Where a Child in Need plan is created, consent from family must always be obtained. Notes produced from this meeting are confidential and consent must be sought from the safeguarding unit prior to sharing them. </w:t>
      </w:r>
    </w:p>
    <w:p w14:paraId="6B7BB3C5" w14:textId="77777777" w:rsidR="0001328E" w:rsidRDefault="0001328E" w:rsidP="0001328E">
      <w:pPr>
        <w:pStyle w:val="NoSpacing"/>
        <w:ind w:left="643"/>
        <w:jc w:val="both"/>
        <w:rPr>
          <w:rFonts w:ascii="Arial" w:hAnsi="Arial" w:cs="Arial"/>
          <w:bCs/>
          <w:sz w:val="24"/>
          <w:szCs w:val="24"/>
        </w:rPr>
      </w:pPr>
    </w:p>
    <w:p w14:paraId="03AC6C8E" w14:textId="77777777" w:rsidR="0001328E" w:rsidRPr="004C033C" w:rsidRDefault="0001328E" w:rsidP="0001328E">
      <w:pPr>
        <w:pStyle w:val="NoSpacing"/>
        <w:ind w:left="643"/>
        <w:jc w:val="both"/>
        <w:rPr>
          <w:rFonts w:ascii="Arial" w:hAnsi="Arial" w:cs="Arial"/>
          <w:b/>
          <w:sz w:val="24"/>
          <w:szCs w:val="24"/>
        </w:rPr>
      </w:pPr>
      <w:r w:rsidRPr="004C033C">
        <w:rPr>
          <w:rFonts w:ascii="Arial" w:hAnsi="Arial" w:cs="Arial"/>
          <w:b/>
          <w:sz w:val="24"/>
          <w:szCs w:val="24"/>
        </w:rPr>
        <w:t>Parental participation –</w:t>
      </w:r>
    </w:p>
    <w:p w14:paraId="08CD2AED" w14:textId="77777777" w:rsidR="0001328E" w:rsidRDefault="0001328E" w:rsidP="0001328E">
      <w:pPr>
        <w:pStyle w:val="NoSpacing"/>
        <w:ind w:left="643"/>
        <w:jc w:val="both"/>
        <w:rPr>
          <w:rFonts w:ascii="Arial" w:hAnsi="Arial" w:cs="Arial"/>
          <w:bCs/>
          <w:sz w:val="24"/>
          <w:szCs w:val="24"/>
        </w:rPr>
      </w:pPr>
      <w:r w:rsidRPr="00723B35">
        <w:rPr>
          <w:rFonts w:ascii="Arial" w:hAnsi="Arial" w:cs="Arial"/>
          <w:bCs/>
          <w:sz w:val="24"/>
          <w:szCs w:val="24"/>
        </w:rPr>
        <w:t xml:space="preserve">Ensure parents have received and read a copy of the Social Worker and partner agencies reports. </w:t>
      </w:r>
    </w:p>
    <w:p w14:paraId="41F4876F" w14:textId="77777777" w:rsidR="0001328E" w:rsidRDefault="0001328E" w:rsidP="0001328E">
      <w:pPr>
        <w:pStyle w:val="NoSpacing"/>
        <w:ind w:left="643"/>
        <w:jc w:val="both"/>
        <w:rPr>
          <w:rFonts w:ascii="Arial" w:hAnsi="Arial" w:cs="Arial"/>
          <w:bCs/>
          <w:sz w:val="24"/>
          <w:szCs w:val="24"/>
        </w:rPr>
      </w:pPr>
      <w:r w:rsidRPr="00723B35">
        <w:rPr>
          <w:rFonts w:ascii="Arial" w:hAnsi="Arial" w:cs="Arial"/>
          <w:bCs/>
          <w:sz w:val="24"/>
          <w:szCs w:val="24"/>
        </w:rPr>
        <w:t xml:space="preserve">Challenge any professionals who have not </w:t>
      </w:r>
      <w:r>
        <w:rPr>
          <w:rFonts w:ascii="Arial" w:hAnsi="Arial" w:cs="Arial"/>
          <w:bCs/>
          <w:sz w:val="24"/>
          <w:szCs w:val="24"/>
        </w:rPr>
        <w:t>shared their report</w:t>
      </w:r>
      <w:r w:rsidRPr="00723B35">
        <w:rPr>
          <w:rFonts w:ascii="Arial" w:hAnsi="Arial" w:cs="Arial"/>
          <w:bCs/>
          <w:sz w:val="24"/>
          <w:szCs w:val="24"/>
        </w:rPr>
        <w:t>.</w:t>
      </w:r>
    </w:p>
    <w:p w14:paraId="1F3D366E" w14:textId="0D72549F" w:rsidR="0001328E" w:rsidRPr="00D00C46" w:rsidRDefault="0001328E" w:rsidP="00D00C46">
      <w:pPr>
        <w:pStyle w:val="NoSpacing"/>
        <w:ind w:left="643"/>
        <w:jc w:val="both"/>
        <w:rPr>
          <w:rFonts w:ascii="Arial" w:hAnsi="Arial" w:cs="Arial"/>
          <w:bCs/>
          <w:sz w:val="24"/>
          <w:szCs w:val="24"/>
        </w:rPr>
      </w:pPr>
      <w:r>
        <w:rPr>
          <w:rFonts w:ascii="Arial" w:hAnsi="Arial" w:cs="Arial"/>
          <w:bCs/>
          <w:sz w:val="24"/>
          <w:szCs w:val="24"/>
        </w:rPr>
        <w:t xml:space="preserve">Clarify if there are any other agencies working with the family. </w:t>
      </w:r>
    </w:p>
    <w:p w14:paraId="44CEC0BD" w14:textId="77777777" w:rsidR="00FD42B8" w:rsidRPr="00A70EF7" w:rsidRDefault="00FD42B8" w:rsidP="00FD42B8">
      <w:pPr>
        <w:pStyle w:val="NoSpacing"/>
        <w:rPr>
          <w:rFonts w:ascii="Arial" w:hAnsi="Arial" w:cs="Arial"/>
          <w:b/>
          <w:sz w:val="40"/>
          <w:szCs w:val="40"/>
          <w:u w:val="single"/>
        </w:rPr>
      </w:pPr>
    </w:p>
    <w:p w14:paraId="5D6EBE90" w14:textId="2579635E" w:rsidR="00FD42B8" w:rsidRPr="00F2625F" w:rsidRDefault="00FD42B8" w:rsidP="00FD42B8">
      <w:pPr>
        <w:pStyle w:val="NoSpacing"/>
        <w:numPr>
          <w:ilvl w:val="0"/>
          <w:numId w:val="12"/>
        </w:numPr>
        <w:rPr>
          <w:rFonts w:ascii="Arial" w:hAnsi="Arial" w:cs="Arial"/>
          <w:b/>
          <w:sz w:val="40"/>
          <w:szCs w:val="40"/>
          <w:u w:val="single"/>
        </w:rPr>
      </w:pPr>
      <w:r w:rsidRPr="00F2625F">
        <w:rPr>
          <w:rFonts w:ascii="Arial" w:hAnsi="Arial" w:cs="Arial"/>
          <w:b/>
          <w:sz w:val="40"/>
          <w:szCs w:val="40"/>
        </w:rPr>
        <w:t xml:space="preserve">Family </w:t>
      </w:r>
      <w:r w:rsidR="007B1350" w:rsidRPr="00F2625F">
        <w:rPr>
          <w:rFonts w:ascii="Arial" w:hAnsi="Arial" w:cs="Arial"/>
          <w:b/>
          <w:sz w:val="40"/>
          <w:szCs w:val="40"/>
        </w:rPr>
        <w:t>and Network Details</w:t>
      </w:r>
    </w:p>
    <w:p w14:paraId="3CE5DB00" w14:textId="590F5E46" w:rsidR="007B1350" w:rsidRPr="006F513B" w:rsidRDefault="007B1350" w:rsidP="007B1350">
      <w:pPr>
        <w:pStyle w:val="NoSpacing"/>
        <w:ind w:left="643"/>
        <w:rPr>
          <w:rFonts w:ascii="Arial" w:hAnsi="Arial" w:cs="Arial"/>
          <w:b/>
          <w:sz w:val="24"/>
          <w:szCs w:val="24"/>
        </w:rPr>
      </w:pPr>
    </w:p>
    <w:p w14:paraId="257A81A9" w14:textId="666EAA4D" w:rsidR="00BA79FF" w:rsidRDefault="00BA79FF" w:rsidP="007B1350">
      <w:pPr>
        <w:pStyle w:val="NoSpacing"/>
        <w:ind w:left="643"/>
        <w:rPr>
          <w:rFonts w:ascii="Arial" w:hAnsi="Arial" w:cs="Arial"/>
          <w:sz w:val="24"/>
          <w:szCs w:val="24"/>
        </w:rPr>
      </w:pPr>
      <w:r w:rsidRPr="00BA79FF">
        <w:rPr>
          <w:rFonts w:ascii="Arial" w:hAnsi="Arial" w:cs="Arial"/>
          <w:sz w:val="24"/>
          <w:szCs w:val="24"/>
        </w:rPr>
        <w:t>Chair to summarise the reason why the children are currently subject to a child protection plan, the category, and length of time subject to a CP Plan.</w:t>
      </w:r>
    </w:p>
    <w:p w14:paraId="3E8843C9" w14:textId="77777777" w:rsidR="00BA79FF" w:rsidRDefault="00BA79FF" w:rsidP="007B1350">
      <w:pPr>
        <w:pStyle w:val="NoSpacing"/>
        <w:ind w:left="643"/>
        <w:rPr>
          <w:rFonts w:ascii="Arial" w:hAnsi="Arial" w:cs="Arial"/>
          <w:sz w:val="24"/>
          <w:szCs w:val="24"/>
        </w:rPr>
      </w:pPr>
    </w:p>
    <w:p w14:paraId="75F43104" w14:textId="75C86FEB" w:rsidR="00A033C8" w:rsidRDefault="00A033C8" w:rsidP="007B1350">
      <w:pPr>
        <w:pStyle w:val="NoSpacing"/>
        <w:ind w:left="643"/>
        <w:rPr>
          <w:rFonts w:ascii="Arial" w:hAnsi="Arial" w:cs="Arial"/>
          <w:sz w:val="24"/>
          <w:szCs w:val="24"/>
        </w:rPr>
      </w:pPr>
      <w:r w:rsidRPr="00A033C8">
        <w:rPr>
          <w:rFonts w:ascii="Arial" w:hAnsi="Arial" w:cs="Arial"/>
          <w:sz w:val="24"/>
          <w:szCs w:val="24"/>
        </w:rPr>
        <w:t xml:space="preserve">Check basic details, names, DOB, address, for children, parents, </w:t>
      </w:r>
      <w:proofErr w:type="gramStart"/>
      <w:r w:rsidRPr="00A033C8">
        <w:rPr>
          <w:rFonts w:ascii="Arial" w:hAnsi="Arial" w:cs="Arial"/>
          <w:sz w:val="24"/>
          <w:szCs w:val="24"/>
        </w:rPr>
        <w:t>partners</w:t>
      </w:r>
      <w:proofErr w:type="gramEnd"/>
      <w:r w:rsidRPr="00A033C8">
        <w:rPr>
          <w:rFonts w:ascii="Arial" w:hAnsi="Arial" w:cs="Arial"/>
          <w:sz w:val="24"/>
          <w:szCs w:val="24"/>
        </w:rPr>
        <w:t xml:space="preserve"> and any person who has caring responsibilities for the children.</w:t>
      </w:r>
    </w:p>
    <w:p w14:paraId="73F447D2" w14:textId="77777777" w:rsidR="00A033C8" w:rsidRDefault="00A033C8" w:rsidP="007B1350">
      <w:pPr>
        <w:pStyle w:val="NoSpacing"/>
        <w:ind w:left="643"/>
        <w:rPr>
          <w:rFonts w:ascii="Arial" w:hAnsi="Arial" w:cs="Arial"/>
          <w:sz w:val="24"/>
          <w:szCs w:val="24"/>
        </w:rPr>
      </w:pPr>
    </w:p>
    <w:p w14:paraId="3DA08403" w14:textId="25DEF89C" w:rsidR="007B1350" w:rsidRPr="007B1350" w:rsidRDefault="007B1350" w:rsidP="007B1350">
      <w:pPr>
        <w:pStyle w:val="NoSpacing"/>
        <w:ind w:left="643"/>
        <w:rPr>
          <w:rFonts w:ascii="Arial" w:hAnsi="Arial" w:cs="Arial"/>
          <w:sz w:val="24"/>
          <w:szCs w:val="24"/>
        </w:rPr>
      </w:pPr>
      <w:r w:rsidRPr="007B1350">
        <w:rPr>
          <w:rFonts w:ascii="Arial" w:hAnsi="Arial" w:cs="Arial"/>
          <w:sz w:val="24"/>
          <w:szCs w:val="24"/>
        </w:rPr>
        <w:t>Who does the child say are the most important people in their life?</w:t>
      </w:r>
    </w:p>
    <w:p w14:paraId="70DF02A8" w14:textId="43F59CC9" w:rsidR="007B1350" w:rsidRPr="007B1350" w:rsidRDefault="007B1350" w:rsidP="007B1350">
      <w:pPr>
        <w:pStyle w:val="NoSpacing"/>
        <w:ind w:left="643"/>
        <w:rPr>
          <w:rFonts w:ascii="Arial" w:hAnsi="Arial" w:cs="Arial"/>
          <w:sz w:val="24"/>
          <w:szCs w:val="24"/>
        </w:rPr>
      </w:pPr>
      <w:r w:rsidRPr="007B1350">
        <w:rPr>
          <w:rFonts w:ascii="Arial" w:hAnsi="Arial" w:cs="Arial"/>
          <w:sz w:val="24"/>
          <w:szCs w:val="24"/>
        </w:rPr>
        <w:t>Who do the parents say are the people around them that help and support them?</w:t>
      </w:r>
    </w:p>
    <w:p w14:paraId="408C9B91" w14:textId="59AD180C" w:rsidR="007B1350" w:rsidRDefault="007B1350" w:rsidP="007B1350">
      <w:pPr>
        <w:pStyle w:val="NoSpacing"/>
        <w:ind w:left="643"/>
        <w:rPr>
          <w:rFonts w:ascii="Arial" w:hAnsi="Arial" w:cs="Arial"/>
          <w:sz w:val="24"/>
          <w:szCs w:val="24"/>
        </w:rPr>
      </w:pPr>
      <w:r w:rsidRPr="007B1350">
        <w:rPr>
          <w:rFonts w:ascii="Arial" w:hAnsi="Arial" w:cs="Arial"/>
          <w:sz w:val="24"/>
          <w:szCs w:val="24"/>
        </w:rPr>
        <w:t>Who are the most important professionals involved with the child and family?</w:t>
      </w:r>
    </w:p>
    <w:p w14:paraId="608074E6" w14:textId="71A2D808" w:rsidR="00A676AF" w:rsidRDefault="00A676AF" w:rsidP="007B1350">
      <w:pPr>
        <w:pStyle w:val="NoSpacing"/>
        <w:ind w:left="643"/>
        <w:rPr>
          <w:rFonts w:ascii="Arial" w:hAnsi="Arial" w:cs="Arial"/>
          <w:sz w:val="24"/>
          <w:szCs w:val="24"/>
        </w:rPr>
      </w:pPr>
    </w:p>
    <w:p w14:paraId="67BE6E53" w14:textId="77777777" w:rsidR="00FD42B8" w:rsidRPr="006F513B" w:rsidRDefault="00FD42B8" w:rsidP="00FD42B8">
      <w:pPr>
        <w:pStyle w:val="NoSpacing"/>
        <w:rPr>
          <w:rFonts w:ascii="Arial" w:hAnsi="Arial" w:cs="Arial"/>
          <w:b/>
          <w:sz w:val="24"/>
          <w:szCs w:val="24"/>
          <w:u w:val="single"/>
        </w:rPr>
      </w:pPr>
    </w:p>
    <w:p w14:paraId="54A93E06" w14:textId="77777777" w:rsidR="00A676AF" w:rsidRPr="00691B2D" w:rsidRDefault="00A676AF" w:rsidP="00A676AF">
      <w:pPr>
        <w:pStyle w:val="NoSpacing"/>
        <w:numPr>
          <w:ilvl w:val="0"/>
          <w:numId w:val="12"/>
        </w:numPr>
        <w:rPr>
          <w:rFonts w:ascii="Arial" w:hAnsi="Arial" w:cs="Arial"/>
          <w:b/>
          <w:bCs/>
          <w:sz w:val="40"/>
          <w:szCs w:val="40"/>
        </w:rPr>
      </w:pPr>
      <w:r w:rsidRPr="00691B2D">
        <w:rPr>
          <w:rFonts w:ascii="Arial" w:hAnsi="Arial" w:cs="Arial"/>
          <w:b/>
          <w:bCs/>
          <w:sz w:val="40"/>
          <w:szCs w:val="40"/>
        </w:rPr>
        <w:t>Child and Parent's Involvement (and views)</w:t>
      </w:r>
    </w:p>
    <w:p w14:paraId="05D0A609" w14:textId="77777777" w:rsidR="00A676AF" w:rsidRPr="00691B2D" w:rsidRDefault="00A676AF" w:rsidP="0009498F">
      <w:pPr>
        <w:pStyle w:val="NoSpacing"/>
        <w:jc w:val="both"/>
        <w:rPr>
          <w:rFonts w:ascii="Arial" w:hAnsi="Arial" w:cs="Arial"/>
          <w:bCs/>
          <w:sz w:val="24"/>
          <w:szCs w:val="24"/>
        </w:rPr>
      </w:pPr>
    </w:p>
    <w:p w14:paraId="307E494A" w14:textId="50963D0A" w:rsidR="00A676AF" w:rsidRPr="002F2C5F" w:rsidRDefault="00A676AF" w:rsidP="00A676AF">
      <w:pPr>
        <w:pStyle w:val="NoSpacing"/>
        <w:ind w:left="643"/>
        <w:jc w:val="both"/>
        <w:rPr>
          <w:rFonts w:ascii="Arial" w:hAnsi="Arial" w:cs="Arial"/>
          <w:bCs/>
          <w:sz w:val="24"/>
          <w:szCs w:val="24"/>
        </w:rPr>
      </w:pPr>
      <w:r w:rsidRPr="00691B2D">
        <w:rPr>
          <w:rFonts w:ascii="Arial" w:hAnsi="Arial" w:cs="Arial"/>
          <w:bCs/>
          <w:sz w:val="24"/>
          <w:szCs w:val="24"/>
        </w:rPr>
        <w:t xml:space="preserve">Ask family members </w:t>
      </w:r>
      <w:r w:rsidR="0009498F">
        <w:rPr>
          <w:rFonts w:ascii="Arial" w:hAnsi="Arial" w:cs="Arial"/>
          <w:bCs/>
          <w:sz w:val="24"/>
          <w:szCs w:val="24"/>
        </w:rPr>
        <w:t xml:space="preserve">for an update on how they feel things have been in the review period. Do they think that things have improved, stayed the same or got worse for the children? Is there anything that they think that professionals would be worried about today? </w:t>
      </w:r>
    </w:p>
    <w:p w14:paraId="49053491" w14:textId="77777777" w:rsidR="00FD42B8" w:rsidRPr="00A70EF7" w:rsidRDefault="00FD42B8" w:rsidP="00FD42B8">
      <w:pPr>
        <w:pStyle w:val="NoSpacing"/>
        <w:rPr>
          <w:rFonts w:ascii="Arial" w:hAnsi="Arial" w:cs="Arial"/>
          <w:b/>
          <w:sz w:val="40"/>
          <w:szCs w:val="40"/>
          <w:u w:val="single"/>
        </w:rPr>
      </w:pPr>
    </w:p>
    <w:p w14:paraId="78CFC456" w14:textId="41A69B5D" w:rsidR="00FE45BB" w:rsidRDefault="004B2D7F" w:rsidP="00FE45BB">
      <w:pPr>
        <w:pStyle w:val="NoSpacing"/>
        <w:numPr>
          <w:ilvl w:val="0"/>
          <w:numId w:val="12"/>
        </w:numPr>
        <w:rPr>
          <w:rFonts w:ascii="Arial" w:hAnsi="Arial" w:cs="Arial"/>
          <w:b/>
          <w:sz w:val="40"/>
          <w:szCs w:val="40"/>
          <w:u w:val="single"/>
        </w:rPr>
      </w:pPr>
      <w:r>
        <w:rPr>
          <w:rFonts w:ascii="Arial" w:hAnsi="Arial" w:cs="Arial"/>
          <w:b/>
          <w:sz w:val="40"/>
          <w:szCs w:val="40"/>
        </w:rPr>
        <w:t xml:space="preserve">Significant events </w:t>
      </w:r>
    </w:p>
    <w:p w14:paraId="2FA32537" w14:textId="77777777" w:rsidR="00FE45BB" w:rsidRPr="00FE45BB" w:rsidRDefault="00FE45BB" w:rsidP="00FE45BB">
      <w:pPr>
        <w:pStyle w:val="NoSpacing"/>
        <w:ind w:left="643"/>
        <w:rPr>
          <w:rFonts w:ascii="Arial" w:hAnsi="Arial" w:cs="Arial"/>
          <w:b/>
          <w:sz w:val="40"/>
          <w:szCs w:val="40"/>
          <w:u w:val="single"/>
        </w:rPr>
      </w:pPr>
    </w:p>
    <w:p w14:paraId="347463ED" w14:textId="42D3A14B" w:rsidR="00FE45BB" w:rsidRDefault="00FE45BB" w:rsidP="00FE45BB">
      <w:pPr>
        <w:pStyle w:val="NoSpacing"/>
        <w:ind w:left="643"/>
        <w:rPr>
          <w:rFonts w:ascii="Arial" w:hAnsi="Arial" w:cs="Arial"/>
          <w:b/>
          <w:bCs/>
          <w:sz w:val="24"/>
          <w:szCs w:val="24"/>
        </w:rPr>
      </w:pPr>
      <w:r>
        <w:rPr>
          <w:rFonts w:ascii="Arial" w:hAnsi="Arial" w:cs="Arial"/>
          <w:b/>
          <w:bCs/>
          <w:sz w:val="24"/>
          <w:szCs w:val="24"/>
        </w:rPr>
        <w:t>Social Worker-</w:t>
      </w:r>
    </w:p>
    <w:p w14:paraId="4BDF90DD" w14:textId="79C24AC4" w:rsidR="00FE45BB" w:rsidRDefault="00C624DE" w:rsidP="00FE45BB">
      <w:pPr>
        <w:pStyle w:val="NoSpacing"/>
        <w:ind w:left="643"/>
        <w:rPr>
          <w:rFonts w:ascii="Arial" w:hAnsi="Arial" w:cs="Arial"/>
          <w:sz w:val="24"/>
          <w:szCs w:val="24"/>
        </w:rPr>
      </w:pPr>
      <w:r>
        <w:rPr>
          <w:rFonts w:ascii="Arial" w:hAnsi="Arial" w:cs="Arial"/>
          <w:sz w:val="24"/>
          <w:szCs w:val="24"/>
        </w:rPr>
        <w:t xml:space="preserve">Chair to ask the Social Worker to summarise any significant events in the review period and if there are any current safeguarding concerns. </w:t>
      </w:r>
    </w:p>
    <w:p w14:paraId="2DBB34E5" w14:textId="01E8FA0E" w:rsidR="00C624DE" w:rsidRDefault="00C624DE" w:rsidP="00FE45BB">
      <w:pPr>
        <w:pStyle w:val="NoSpacing"/>
        <w:ind w:left="643"/>
        <w:rPr>
          <w:rFonts w:ascii="Arial" w:hAnsi="Arial" w:cs="Arial"/>
          <w:sz w:val="24"/>
          <w:szCs w:val="24"/>
        </w:rPr>
      </w:pPr>
    </w:p>
    <w:p w14:paraId="61CD9BCA" w14:textId="0F8E7644" w:rsidR="00C624DE" w:rsidRPr="00C624DE" w:rsidRDefault="00C624DE" w:rsidP="00FE45BB">
      <w:pPr>
        <w:pStyle w:val="NoSpacing"/>
        <w:ind w:left="643"/>
        <w:rPr>
          <w:rFonts w:ascii="Arial" w:hAnsi="Arial" w:cs="Arial"/>
          <w:b/>
          <w:bCs/>
          <w:sz w:val="24"/>
          <w:szCs w:val="24"/>
        </w:rPr>
      </w:pPr>
      <w:r w:rsidRPr="00C624DE">
        <w:rPr>
          <w:rFonts w:ascii="Arial" w:hAnsi="Arial" w:cs="Arial"/>
          <w:b/>
          <w:bCs/>
          <w:sz w:val="24"/>
          <w:szCs w:val="24"/>
        </w:rPr>
        <w:t>Police –</w:t>
      </w:r>
    </w:p>
    <w:p w14:paraId="49F7BA9B" w14:textId="573311E9" w:rsidR="00C624DE" w:rsidRDefault="00C624DE" w:rsidP="00FE45BB">
      <w:pPr>
        <w:pStyle w:val="NoSpacing"/>
        <w:ind w:left="643"/>
        <w:rPr>
          <w:rFonts w:ascii="Arial" w:hAnsi="Arial" w:cs="Arial"/>
          <w:sz w:val="24"/>
          <w:szCs w:val="24"/>
        </w:rPr>
      </w:pPr>
      <w:r>
        <w:rPr>
          <w:rFonts w:ascii="Arial" w:hAnsi="Arial" w:cs="Arial"/>
          <w:sz w:val="24"/>
          <w:szCs w:val="24"/>
        </w:rPr>
        <w:t xml:space="preserve">If not in attendance, Chair to read out the updated police information. </w:t>
      </w:r>
    </w:p>
    <w:p w14:paraId="179E1969" w14:textId="27418512" w:rsidR="00CB3A3C" w:rsidRDefault="00CB3A3C" w:rsidP="00C624DE">
      <w:pPr>
        <w:pStyle w:val="NoSpacing"/>
        <w:rPr>
          <w:rFonts w:ascii="Arial" w:hAnsi="Arial" w:cs="Arial"/>
          <w:sz w:val="40"/>
          <w:szCs w:val="40"/>
        </w:rPr>
      </w:pPr>
    </w:p>
    <w:p w14:paraId="0AE3E2B0" w14:textId="4D430D0A" w:rsidR="00ED0318" w:rsidRPr="00ED0318" w:rsidRDefault="00081D5E" w:rsidP="00FD42B8">
      <w:pPr>
        <w:pStyle w:val="NoSpacing"/>
        <w:numPr>
          <w:ilvl w:val="0"/>
          <w:numId w:val="12"/>
        </w:numPr>
        <w:rPr>
          <w:rFonts w:ascii="Arial" w:hAnsi="Arial" w:cs="Arial"/>
          <w:color w:val="FF0000"/>
          <w:sz w:val="40"/>
          <w:szCs w:val="40"/>
        </w:rPr>
      </w:pPr>
      <w:r>
        <w:rPr>
          <w:rFonts w:ascii="Arial" w:hAnsi="Arial" w:cs="Arial"/>
          <w:b/>
          <w:sz w:val="40"/>
          <w:szCs w:val="40"/>
        </w:rPr>
        <w:t>R</w:t>
      </w:r>
      <w:r w:rsidR="00C624DE">
        <w:rPr>
          <w:rFonts w:ascii="Arial" w:hAnsi="Arial" w:cs="Arial"/>
          <w:b/>
          <w:sz w:val="40"/>
          <w:szCs w:val="40"/>
        </w:rPr>
        <w:t xml:space="preserve">eview and update of plan. </w:t>
      </w:r>
    </w:p>
    <w:p w14:paraId="311D2832" w14:textId="469BC3D4" w:rsidR="00ED0318" w:rsidRDefault="00ED0318" w:rsidP="00ED0318">
      <w:pPr>
        <w:pStyle w:val="NoSpacing"/>
        <w:ind w:left="643"/>
        <w:rPr>
          <w:rFonts w:ascii="Arial" w:hAnsi="Arial" w:cs="Arial"/>
          <w:b/>
          <w:sz w:val="40"/>
          <w:szCs w:val="40"/>
        </w:rPr>
      </w:pPr>
    </w:p>
    <w:p w14:paraId="60B488A9" w14:textId="3CB59B02" w:rsidR="00ED0318" w:rsidRPr="005A717B" w:rsidRDefault="00ED0318" w:rsidP="00ED0318">
      <w:pPr>
        <w:pStyle w:val="NoSpacing"/>
        <w:ind w:left="643"/>
        <w:rPr>
          <w:rFonts w:ascii="Arial" w:hAnsi="Arial" w:cs="Arial"/>
          <w:bCs/>
          <w:sz w:val="24"/>
          <w:szCs w:val="24"/>
        </w:rPr>
      </w:pPr>
      <w:r w:rsidRPr="005A717B">
        <w:rPr>
          <w:rFonts w:ascii="Arial" w:hAnsi="Arial" w:cs="Arial"/>
          <w:bCs/>
          <w:sz w:val="24"/>
          <w:szCs w:val="24"/>
        </w:rPr>
        <w:t xml:space="preserve">Conference chair to go through the </w:t>
      </w:r>
      <w:r w:rsidR="009E407B" w:rsidRPr="005A717B">
        <w:rPr>
          <w:rFonts w:ascii="Arial" w:hAnsi="Arial" w:cs="Arial"/>
          <w:bCs/>
          <w:sz w:val="24"/>
          <w:szCs w:val="24"/>
        </w:rPr>
        <w:t>recommendations</w:t>
      </w:r>
      <w:r w:rsidRPr="005A717B">
        <w:rPr>
          <w:rFonts w:ascii="Arial" w:hAnsi="Arial" w:cs="Arial"/>
          <w:bCs/>
          <w:sz w:val="24"/>
          <w:szCs w:val="24"/>
        </w:rPr>
        <w:t xml:space="preserve"> made at the last conference and gain an update from </w:t>
      </w:r>
      <w:r w:rsidR="009E407B" w:rsidRPr="005A717B">
        <w:rPr>
          <w:rFonts w:ascii="Arial" w:hAnsi="Arial" w:cs="Arial"/>
          <w:bCs/>
          <w:sz w:val="24"/>
          <w:szCs w:val="24"/>
        </w:rPr>
        <w:t xml:space="preserve">family members and professionals. </w:t>
      </w:r>
    </w:p>
    <w:p w14:paraId="1E086AEE" w14:textId="6138E4DB" w:rsidR="005A717B" w:rsidRPr="005A717B" w:rsidRDefault="005A717B" w:rsidP="00ED0318">
      <w:pPr>
        <w:pStyle w:val="NoSpacing"/>
        <w:ind w:left="643"/>
        <w:rPr>
          <w:rFonts w:ascii="Arial" w:hAnsi="Arial" w:cs="Arial"/>
          <w:bCs/>
          <w:sz w:val="24"/>
          <w:szCs w:val="24"/>
        </w:rPr>
      </w:pPr>
      <w:r w:rsidRPr="005A717B">
        <w:rPr>
          <w:rFonts w:ascii="Arial" w:hAnsi="Arial" w:cs="Arial"/>
          <w:bCs/>
          <w:sz w:val="24"/>
          <w:szCs w:val="24"/>
        </w:rPr>
        <w:t xml:space="preserve">What impact have each of these had upon the children and the parents? </w:t>
      </w:r>
    </w:p>
    <w:p w14:paraId="6A221007" w14:textId="37CDBE1A" w:rsidR="009E407B" w:rsidRPr="005A717B" w:rsidRDefault="009E407B" w:rsidP="00ED0318">
      <w:pPr>
        <w:pStyle w:val="NoSpacing"/>
        <w:ind w:left="643"/>
        <w:rPr>
          <w:rFonts w:ascii="Arial" w:hAnsi="Arial" w:cs="Arial"/>
          <w:bCs/>
          <w:sz w:val="24"/>
          <w:szCs w:val="24"/>
        </w:rPr>
      </w:pPr>
    </w:p>
    <w:p w14:paraId="6B02B1F3" w14:textId="2BA5AFBC" w:rsidR="009E407B" w:rsidRDefault="003D6E63" w:rsidP="00ED0318">
      <w:pPr>
        <w:pStyle w:val="NoSpacing"/>
        <w:ind w:left="643"/>
        <w:rPr>
          <w:rFonts w:ascii="Arial" w:hAnsi="Arial" w:cs="Arial"/>
          <w:bCs/>
          <w:sz w:val="24"/>
          <w:szCs w:val="24"/>
        </w:rPr>
      </w:pPr>
      <w:r w:rsidRPr="005A717B">
        <w:rPr>
          <w:rFonts w:ascii="Arial" w:hAnsi="Arial" w:cs="Arial"/>
          <w:bCs/>
          <w:sz w:val="24"/>
          <w:szCs w:val="24"/>
        </w:rPr>
        <w:t xml:space="preserve">Challenge if there has been any delay in actioning the plan. </w:t>
      </w:r>
      <w:r w:rsidR="005A717B" w:rsidRPr="005A717B">
        <w:rPr>
          <w:rFonts w:ascii="Arial" w:hAnsi="Arial" w:cs="Arial"/>
          <w:bCs/>
          <w:sz w:val="24"/>
          <w:szCs w:val="24"/>
        </w:rPr>
        <w:t>What</w:t>
      </w:r>
      <w:r w:rsidRPr="005A717B">
        <w:rPr>
          <w:rFonts w:ascii="Arial" w:hAnsi="Arial" w:cs="Arial"/>
          <w:bCs/>
          <w:sz w:val="24"/>
          <w:szCs w:val="24"/>
        </w:rPr>
        <w:t xml:space="preserve"> has been attempted to address this? </w:t>
      </w:r>
      <w:r w:rsidR="00E35A6C">
        <w:rPr>
          <w:rFonts w:ascii="Arial" w:hAnsi="Arial" w:cs="Arial"/>
          <w:bCs/>
          <w:sz w:val="24"/>
          <w:szCs w:val="24"/>
        </w:rPr>
        <w:t xml:space="preserve">How will they ensure this is completed? </w:t>
      </w:r>
    </w:p>
    <w:p w14:paraId="0E539073" w14:textId="36D93464" w:rsidR="00684A72" w:rsidRDefault="00684A72" w:rsidP="00ED0318">
      <w:pPr>
        <w:pStyle w:val="NoSpacing"/>
        <w:ind w:left="643"/>
        <w:rPr>
          <w:rFonts w:ascii="Arial" w:hAnsi="Arial" w:cs="Arial"/>
          <w:bCs/>
          <w:sz w:val="24"/>
          <w:szCs w:val="24"/>
        </w:rPr>
      </w:pPr>
    </w:p>
    <w:p w14:paraId="39C73C41" w14:textId="77777777" w:rsidR="00684A72" w:rsidRPr="00684A72" w:rsidRDefault="00684A72" w:rsidP="00684A72">
      <w:pPr>
        <w:pStyle w:val="NoSpacing"/>
        <w:ind w:left="643"/>
        <w:rPr>
          <w:rFonts w:ascii="Arial" w:hAnsi="Arial" w:cs="Arial"/>
          <w:b/>
          <w:sz w:val="24"/>
          <w:szCs w:val="24"/>
        </w:rPr>
      </w:pPr>
      <w:r w:rsidRPr="00684A72">
        <w:rPr>
          <w:rFonts w:ascii="Arial" w:hAnsi="Arial" w:cs="Arial"/>
          <w:b/>
          <w:sz w:val="24"/>
          <w:szCs w:val="24"/>
        </w:rPr>
        <w:t xml:space="preserve">Partner agencies – </w:t>
      </w:r>
    </w:p>
    <w:p w14:paraId="45BBA50A" w14:textId="60548505" w:rsidR="00684A72" w:rsidRDefault="00684A72" w:rsidP="00684A72">
      <w:pPr>
        <w:pStyle w:val="NoSpacing"/>
        <w:ind w:left="643"/>
        <w:rPr>
          <w:rFonts w:ascii="Arial" w:hAnsi="Arial" w:cs="Arial"/>
          <w:bCs/>
          <w:sz w:val="24"/>
          <w:szCs w:val="24"/>
        </w:rPr>
      </w:pPr>
      <w:r w:rsidRPr="00684A72">
        <w:rPr>
          <w:rFonts w:ascii="Arial" w:hAnsi="Arial" w:cs="Arial"/>
          <w:bCs/>
          <w:sz w:val="24"/>
          <w:szCs w:val="24"/>
        </w:rPr>
        <w:t>Thank them for their reports. Request of there is any additional information not in their reports, or not covered by the Social Worker and Police which is significant to the conference that they believe is important to share.</w:t>
      </w:r>
    </w:p>
    <w:p w14:paraId="257FFD8A" w14:textId="089703FB" w:rsidR="00B97C74" w:rsidRDefault="00B97C74" w:rsidP="00684A72">
      <w:pPr>
        <w:pStyle w:val="NoSpacing"/>
        <w:ind w:left="643"/>
        <w:rPr>
          <w:rFonts w:ascii="Arial" w:hAnsi="Arial" w:cs="Arial"/>
          <w:bCs/>
          <w:sz w:val="24"/>
          <w:szCs w:val="24"/>
        </w:rPr>
      </w:pPr>
    </w:p>
    <w:p w14:paraId="5E0CB2B4" w14:textId="77777777" w:rsidR="00B97C74" w:rsidRPr="00B97C74" w:rsidRDefault="00B97C74" w:rsidP="00B97C74">
      <w:pPr>
        <w:pStyle w:val="NoSpacing"/>
        <w:ind w:left="643"/>
        <w:rPr>
          <w:rFonts w:ascii="Arial" w:hAnsi="Arial" w:cs="Arial"/>
          <w:b/>
          <w:sz w:val="24"/>
          <w:szCs w:val="24"/>
        </w:rPr>
      </w:pPr>
      <w:r w:rsidRPr="00B97C74">
        <w:rPr>
          <w:rFonts w:ascii="Arial" w:hAnsi="Arial" w:cs="Arial"/>
          <w:b/>
          <w:sz w:val="24"/>
          <w:szCs w:val="24"/>
        </w:rPr>
        <w:t>Ask each agency to use the headings -</w:t>
      </w:r>
    </w:p>
    <w:p w14:paraId="2830852C" w14:textId="77777777" w:rsidR="00B97C74" w:rsidRPr="00B97C74" w:rsidRDefault="00B97C74" w:rsidP="00B97C74">
      <w:pPr>
        <w:pStyle w:val="NoSpacing"/>
        <w:ind w:left="643"/>
        <w:rPr>
          <w:rFonts w:ascii="Arial" w:hAnsi="Arial" w:cs="Arial"/>
          <w:b/>
          <w:sz w:val="24"/>
          <w:szCs w:val="24"/>
        </w:rPr>
      </w:pPr>
      <w:r w:rsidRPr="00B97C74">
        <w:rPr>
          <w:rFonts w:ascii="Arial" w:hAnsi="Arial" w:cs="Arial"/>
          <w:b/>
          <w:sz w:val="24"/>
          <w:szCs w:val="24"/>
        </w:rPr>
        <w:t xml:space="preserve">What are we worried about? </w:t>
      </w:r>
    </w:p>
    <w:p w14:paraId="6871C465" w14:textId="77777777" w:rsidR="00B97C74" w:rsidRPr="00B97C74" w:rsidRDefault="00B97C74" w:rsidP="00B97C74">
      <w:pPr>
        <w:pStyle w:val="NoSpacing"/>
        <w:ind w:left="643"/>
        <w:rPr>
          <w:rFonts w:ascii="Arial" w:hAnsi="Arial" w:cs="Arial"/>
          <w:bCs/>
          <w:sz w:val="24"/>
          <w:szCs w:val="24"/>
        </w:rPr>
      </w:pPr>
      <w:r w:rsidRPr="00B97C74">
        <w:rPr>
          <w:rFonts w:ascii="Arial" w:hAnsi="Arial" w:cs="Arial"/>
          <w:bCs/>
          <w:sz w:val="24"/>
          <w:szCs w:val="24"/>
        </w:rPr>
        <w:t>Harm</w:t>
      </w:r>
    </w:p>
    <w:p w14:paraId="6F88479B" w14:textId="77777777" w:rsidR="00B97C74" w:rsidRPr="00B97C74" w:rsidRDefault="00B97C74" w:rsidP="00B97C74">
      <w:pPr>
        <w:pStyle w:val="NoSpacing"/>
        <w:ind w:left="643"/>
        <w:rPr>
          <w:rFonts w:ascii="Arial" w:hAnsi="Arial" w:cs="Arial"/>
          <w:bCs/>
          <w:sz w:val="24"/>
          <w:szCs w:val="24"/>
        </w:rPr>
      </w:pPr>
      <w:r w:rsidRPr="00B97C74">
        <w:rPr>
          <w:rFonts w:ascii="Arial" w:hAnsi="Arial" w:cs="Arial"/>
          <w:bCs/>
          <w:sz w:val="24"/>
          <w:szCs w:val="24"/>
        </w:rPr>
        <w:t>Complicating Factors</w:t>
      </w:r>
    </w:p>
    <w:p w14:paraId="5A2FFB3F" w14:textId="77777777" w:rsidR="00B97C74" w:rsidRPr="00B97C74" w:rsidRDefault="00B97C74" w:rsidP="00B97C74">
      <w:pPr>
        <w:pStyle w:val="NoSpacing"/>
        <w:ind w:left="643"/>
        <w:rPr>
          <w:rFonts w:ascii="Arial" w:hAnsi="Arial" w:cs="Arial"/>
          <w:bCs/>
          <w:sz w:val="24"/>
          <w:szCs w:val="24"/>
        </w:rPr>
      </w:pPr>
    </w:p>
    <w:p w14:paraId="7DC67620" w14:textId="77777777" w:rsidR="00B97C74" w:rsidRPr="00B97C74" w:rsidRDefault="00B97C74" w:rsidP="00B97C74">
      <w:pPr>
        <w:pStyle w:val="NoSpacing"/>
        <w:ind w:left="643"/>
        <w:rPr>
          <w:rFonts w:ascii="Arial" w:hAnsi="Arial" w:cs="Arial"/>
          <w:b/>
          <w:sz w:val="24"/>
          <w:szCs w:val="24"/>
        </w:rPr>
      </w:pPr>
      <w:r w:rsidRPr="00B97C74">
        <w:rPr>
          <w:rFonts w:ascii="Arial" w:hAnsi="Arial" w:cs="Arial"/>
          <w:b/>
          <w:sz w:val="24"/>
          <w:szCs w:val="24"/>
        </w:rPr>
        <w:t>What is working well?</w:t>
      </w:r>
    </w:p>
    <w:p w14:paraId="41AEAC73" w14:textId="77777777" w:rsidR="00B97C74" w:rsidRPr="00B97C74" w:rsidRDefault="00B97C74" w:rsidP="00B97C74">
      <w:pPr>
        <w:pStyle w:val="NoSpacing"/>
        <w:ind w:left="643"/>
        <w:rPr>
          <w:rFonts w:ascii="Arial" w:hAnsi="Arial" w:cs="Arial"/>
          <w:bCs/>
          <w:sz w:val="24"/>
          <w:szCs w:val="24"/>
        </w:rPr>
      </w:pPr>
      <w:r w:rsidRPr="00B97C74">
        <w:rPr>
          <w:rFonts w:ascii="Arial" w:hAnsi="Arial" w:cs="Arial"/>
          <w:bCs/>
          <w:sz w:val="24"/>
          <w:szCs w:val="24"/>
        </w:rPr>
        <w:t>Existing Strengths</w:t>
      </w:r>
    </w:p>
    <w:p w14:paraId="24807AD8" w14:textId="651A974F" w:rsidR="00B97C74" w:rsidRDefault="00B97C74" w:rsidP="00B97C74">
      <w:pPr>
        <w:pStyle w:val="NoSpacing"/>
        <w:ind w:left="643"/>
        <w:rPr>
          <w:rFonts w:ascii="Arial" w:hAnsi="Arial" w:cs="Arial"/>
          <w:bCs/>
          <w:sz w:val="24"/>
          <w:szCs w:val="24"/>
        </w:rPr>
      </w:pPr>
      <w:r w:rsidRPr="00B97C74">
        <w:rPr>
          <w:rFonts w:ascii="Arial" w:hAnsi="Arial" w:cs="Arial"/>
          <w:bCs/>
          <w:sz w:val="24"/>
          <w:szCs w:val="24"/>
        </w:rPr>
        <w:t>Existing Safety</w:t>
      </w:r>
    </w:p>
    <w:p w14:paraId="69B46FFC" w14:textId="77777777" w:rsidR="005A717B" w:rsidRPr="005A717B" w:rsidRDefault="005A717B" w:rsidP="00ED0318">
      <w:pPr>
        <w:pStyle w:val="NoSpacing"/>
        <w:ind w:left="643"/>
        <w:rPr>
          <w:rFonts w:ascii="Arial" w:hAnsi="Arial" w:cs="Arial"/>
          <w:bCs/>
          <w:sz w:val="24"/>
          <w:szCs w:val="24"/>
        </w:rPr>
      </w:pPr>
    </w:p>
    <w:p w14:paraId="631B72BF" w14:textId="77777777" w:rsidR="009E407B" w:rsidRPr="005A717B" w:rsidRDefault="009E407B" w:rsidP="00ED0318">
      <w:pPr>
        <w:pStyle w:val="NoSpacing"/>
        <w:ind w:left="643"/>
        <w:rPr>
          <w:rFonts w:ascii="Arial" w:hAnsi="Arial" w:cs="Arial"/>
          <w:bCs/>
          <w:color w:val="FF0000"/>
          <w:sz w:val="24"/>
          <w:szCs w:val="24"/>
        </w:rPr>
      </w:pPr>
    </w:p>
    <w:p w14:paraId="56E2DAF1" w14:textId="47AE15EF" w:rsidR="0082132D" w:rsidRPr="003F243C" w:rsidRDefault="003D1446" w:rsidP="003F243C">
      <w:pPr>
        <w:pStyle w:val="ListParagraph"/>
        <w:numPr>
          <w:ilvl w:val="0"/>
          <w:numId w:val="12"/>
        </w:numPr>
        <w:rPr>
          <w:rFonts w:ascii="Arial" w:hAnsi="Arial" w:cs="Arial"/>
          <w:b/>
          <w:sz w:val="40"/>
          <w:szCs w:val="40"/>
        </w:rPr>
      </w:pPr>
      <w:r w:rsidRPr="003D1446">
        <w:rPr>
          <w:rFonts w:ascii="Arial" w:hAnsi="Arial" w:cs="Arial"/>
          <w:b/>
          <w:sz w:val="40"/>
          <w:szCs w:val="40"/>
        </w:rPr>
        <w:t xml:space="preserve">Danger statement and agency information </w:t>
      </w:r>
      <w:r w:rsidRPr="00C43461">
        <w:rPr>
          <w:rFonts w:ascii="Arial" w:hAnsi="Arial" w:cs="Arial"/>
          <w:b/>
          <w:color w:val="FF0000"/>
          <w:sz w:val="40"/>
          <w:szCs w:val="40"/>
        </w:rPr>
        <w:t>(all to scale)</w:t>
      </w:r>
    </w:p>
    <w:p w14:paraId="379E307A" w14:textId="77777777" w:rsidR="00960038" w:rsidRPr="00960038" w:rsidRDefault="00960038" w:rsidP="00960038">
      <w:pPr>
        <w:pStyle w:val="NoSpacing"/>
        <w:ind w:left="643"/>
        <w:rPr>
          <w:rFonts w:ascii="Arial" w:hAnsi="Arial" w:cs="Arial"/>
          <w:b/>
          <w:sz w:val="24"/>
          <w:szCs w:val="24"/>
        </w:rPr>
      </w:pPr>
      <w:r w:rsidRPr="00960038">
        <w:rPr>
          <w:rFonts w:ascii="Arial" w:hAnsi="Arial" w:cs="Arial"/>
          <w:b/>
          <w:sz w:val="24"/>
          <w:szCs w:val="24"/>
        </w:rPr>
        <w:t>Social Worker –</w:t>
      </w:r>
    </w:p>
    <w:p w14:paraId="4AB680DA" w14:textId="77777777" w:rsidR="00960038" w:rsidRPr="00960038" w:rsidRDefault="00960038" w:rsidP="00960038">
      <w:pPr>
        <w:pStyle w:val="NoSpacing"/>
        <w:ind w:left="643"/>
        <w:rPr>
          <w:rFonts w:ascii="Arial" w:hAnsi="Arial" w:cs="Arial"/>
          <w:bCs/>
          <w:sz w:val="24"/>
          <w:szCs w:val="24"/>
        </w:rPr>
      </w:pPr>
      <w:r w:rsidRPr="00960038">
        <w:rPr>
          <w:rFonts w:ascii="Arial" w:hAnsi="Arial" w:cs="Arial"/>
          <w:bCs/>
          <w:sz w:val="24"/>
          <w:szCs w:val="24"/>
        </w:rPr>
        <w:t>Danger Statement</w:t>
      </w:r>
    </w:p>
    <w:p w14:paraId="5679FE71" w14:textId="77777777" w:rsidR="00960038" w:rsidRPr="00960038" w:rsidRDefault="00960038" w:rsidP="00960038">
      <w:pPr>
        <w:pStyle w:val="NoSpacing"/>
        <w:ind w:left="643"/>
        <w:rPr>
          <w:rFonts w:ascii="Arial" w:hAnsi="Arial" w:cs="Arial"/>
          <w:bCs/>
          <w:sz w:val="24"/>
          <w:szCs w:val="24"/>
        </w:rPr>
      </w:pPr>
      <w:r w:rsidRPr="00960038">
        <w:rPr>
          <w:rFonts w:ascii="Arial" w:hAnsi="Arial" w:cs="Arial"/>
          <w:bCs/>
          <w:sz w:val="24"/>
          <w:szCs w:val="24"/>
        </w:rPr>
        <w:t>Safety Goal</w:t>
      </w:r>
    </w:p>
    <w:p w14:paraId="6292F4BE" w14:textId="57DCBF90" w:rsidR="00960038" w:rsidRPr="00960038" w:rsidRDefault="00960038" w:rsidP="00960038">
      <w:pPr>
        <w:pStyle w:val="NoSpacing"/>
        <w:ind w:left="643"/>
        <w:rPr>
          <w:rFonts w:ascii="Arial" w:hAnsi="Arial" w:cs="Arial"/>
          <w:bCs/>
          <w:sz w:val="24"/>
          <w:szCs w:val="24"/>
        </w:rPr>
      </w:pPr>
      <w:r w:rsidRPr="00960038">
        <w:rPr>
          <w:rFonts w:ascii="Arial" w:hAnsi="Arial" w:cs="Arial"/>
          <w:bCs/>
          <w:sz w:val="24"/>
          <w:szCs w:val="24"/>
        </w:rPr>
        <w:t>Social Worker to scale</w:t>
      </w:r>
    </w:p>
    <w:p w14:paraId="405DD24A" w14:textId="77777777" w:rsidR="0082132D" w:rsidRPr="0082132D" w:rsidRDefault="0082132D" w:rsidP="00960038">
      <w:pPr>
        <w:pStyle w:val="NoSpacing"/>
        <w:rPr>
          <w:rFonts w:ascii="Arial" w:hAnsi="Arial" w:cs="Arial"/>
          <w:bCs/>
          <w:sz w:val="24"/>
          <w:szCs w:val="24"/>
        </w:rPr>
      </w:pPr>
    </w:p>
    <w:p w14:paraId="6A5937B9" w14:textId="77777777" w:rsidR="0082132D" w:rsidRPr="004516BD" w:rsidRDefault="0082132D" w:rsidP="0082132D">
      <w:pPr>
        <w:pStyle w:val="NoSpacing"/>
        <w:ind w:left="643"/>
        <w:rPr>
          <w:rFonts w:ascii="Arial" w:hAnsi="Arial" w:cs="Arial"/>
          <w:b/>
          <w:sz w:val="24"/>
          <w:szCs w:val="24"/>
        </w:rPr>
      </w:pPr>
      <w:r w:rsidRPr="004516BD">
        <w:rPr>
          <w:rFonts w:ascii="Arial" w:hAnsi="Arial" w:cs="Arial"/>
          <w:b/>
          <w:sz w:val="24"/>
          <w:szCs w:val="24"/>
        </w:rPr>
        <w:t>Partner agencies to scale including Police.</w:t>
      </w:r>
    </w:p>
    <w:p w14:paraId="4897AE60" w14:textId="010D47F3" w:rsidR="00FD42B8" w:rsidRPr="0082132D" w:rsidRDefault="0082132D" w:rsidP="0082132D">
      <w:pPr>
        <w:pStyle w:val="NoSpacing"/>
        <w:ind w:left="643"/>
        <w:rPr>
          <w:rFonts w:ascii="Arial" w:hAnsi="Arial" w:cs="Arial"/>
          <w:bCs/>
          <w:sz w:val="24"/>
          <w:szCs w:val="24"/>
        </w:rPr>
      </w:pPr>
      <w:r w:rsidRPr="0082132D">
        <w:rPr>
          <w:rFonts w:ascii="Arial" w:hAnsi="Arial" w:cs="Arial"/>
          <w:bCs/>
          <w:sz w:val="24"/>
          <w:szCs w:val="24"/>
        </w:rPr>
        <w:t>Ask parents to scale. Where do they think the children would scale themselves?</w:t>
      </w:r>
    </w:p>
    <w:p w14:paraId="120DD8AC" w14:textId="77777777" w:rsidR="0023090F" w:rsidRPr="00F34BFE" w:rsidRDefault="0023090F" w:rsidP="00AF193B">
      <w:pPr>
        <w:pStyle w:val="NoSpacing"/>
        <w:rPr>
          <w:rFonts w:ascii="Arial" w:hAnsi="Arial" w:cs="Arial"/>
          <w:bCs/>
          <w:sz w:val="24"/>
          <w:szCs w:val="24"/>
        </w:rPr>
      </w:pPr>
    </w:p>
    <w:p w14:paraId="66210403" w14:textId="77777777" w:rsidR="00F34BFE" w:rsidRPr="0082132D" w:rsidRDefault="00F34BFE" w:rsidP="0082132D">
      <w:pPr>
        <w:pStyle w:val="NoSpacing"/>
        <w:ind w:left="643"/>
        <w:rPr>
          <w:rFonts w:ascii="Arial" w:hAnsi="Arial" w:cs="Arial"/>
          <w:b/>
          <w:sz w:val="24"/>
          <w:szCs w:val="24"/>
        </w:rPr>
      </w:pPr>
    </w:p>
    <w:p w14:paraId="6DECE601" w14:textId="77777777" w:rsidR="00D00C46" w:rsidRDefault="00D00C46" w:rsidP="00D00C46">
      <w:pPr>
        <w:pStyle w:val="NoSpacing"/>
        <w:numPr>
          <w:ilvl w:val="0"/>
          <w:numId w:val="12"/>
        </w:numPr>
        <w:rPr>
          <w:rFonts w:ascii="Arial" w:hAnsi="Arial" w:cs="Arial"/>
          <w:b/>
          <w:bCs/>
          <w:sz w:val="40"/>
          <w:szCs w:val="40"/>
        </w:rPr>
      </w:pPr>
      <w:r w:rsidRPr="00551CC8">
        <w:rPr>
          <w:rFonts w:ascii="Arial" w:hAnsi="Arial" w:cs="Arial"/>
          <w:b/>
          <w:bCs/>
          <w:sz w:val="40"/>
          <w:szCs w:val="40"/>
        </w:rPr>
        <w:t>What needs to happen?</w:t>
      </w:r>
    </w:p>
    <w:p w14:paraId="3440A3DC" w14:textId="77777777" w:rsidR="00D00C46" w:rsidRPr="001A5BDF" w:rsidRDefault="00D00C46" w:rsidP="00D00C46">
      <w:pPr>
        <w:pStyle w:val="NoSpacing"/>
        <w:ind w:left="643"/>
        <w:rPr>
          <w:rFonts w:ascii="Arial" w:hAnsi="Arial" w:cs="Arial"/>
          <w:b/>
          <w:bCs/>
          <w:sz w:val="24"/>
          <w:szCs w:val="24"/>
        </w:rPr>
      </w:pPr>
    </w:p>
    <w:p w14:paraId="2EDAED30" w14:textId="77777777" w:rsidR="00D00C46" w:rsidRPr="00551CC8" w:rsidRDefault="00D00C46" w:rsidP="00D00C46">
      <w:pPr>
        <w:pStyle w:val="NoSpacing"/>
        <w:ind w:left="643"/>
        <w:rPr>
          <w:rFonts w:ascii="Arial" w:hAnsi="Arial" w:cs="Arial"/>
          <w:b/>
          <w:bCs/>
          <w:sz w:val="24"/>
          <w:szCs w:val="24"/>
        </w:rPr>
      </w:pPr>
      <w:r w:rsidRPr="00551CC8">
        <w:rPr>
          <w:rFonts w:ascii="Arial" w:hAnsi="Arial" w:cs="Arial"/>
          <w:b/>
          <w:bCs/>
          <w:sz w:val="24"/>
          <w:szCs w:val="24"/>
        </w:rPr>
        <w:t>Immediate Safety</w:t>
      </w:r>
    </w:p>
    <w:p w14:paraId="1FCA221B" w14:textId="77777777" w:rsidR="00D00C46" w:rsidRPr="00551CC8" w:rsidRDefault="00D00C46" w:rsidP="00D00C46">
      <w:pPr>
        <w:pStyle w:val="NoSpacing"/>
        <w:ind w:left="643"/>
        <w:rPr>
          <w:rFonts w:ascii="Arial" w:hAnsi="Arial" w:cs="Arial"/>
          <w:sz w:val="24"/>
          <w:szCs w:val="24"/>
        </w:rPr>
      </w:pPr>
      <w:r w:rsidRPr="00551CC8">
        <w:rPr>
          <w:rFonts w:ascii="Arial" w:hAnsi="Arial" w:cs="Arial"/>
          <w:sz w:val="24"/>
          <w:szCs w:val="24"/>
        </w:rPr>
        <w:t>What immediate actions have professionals taken to keep the child safe?</w:t>
      </w:r>
      <w:r>
        <w:rPr>
          <w:rFonts w:ascii="Arial" w:hAnsi="Arial" w:cs="Arial"/>
          <w:sz w:val="24"/>
          <w:szCs w:val="24"/>
        </w:rPr>
        <w:t xml:space="preserve"> </w:t>
      </w:r>
    </w:p>
    <w:p w14:paraId="7E5274CA" w14:textId="3CEC27D5" w:rsidR="00D00C46" w:rsidRDefault="00D00C46" w:rsidP="00716BAD">
      <w:pPr>
        <w:pStyle w:val="NoSpacing"/>
        <w:ind w:left="643"/>
        <w:rPr>
          <w:rFonts w:ascii="Arial" w:hAnsi="Arial" w:cs="Arial"/>
          <w:sz w:val="24"/>
          <w:szCs w:val="24"/>
        </w:rPr>
      </w:pPr>
      <w:r w:rsidRPr="00551CC8">
        <w:rPr>
          <w:rFonts w:ascii="Arial" w:hAnsi="Arial" w:cs="Arial"/>
          <w:sz w:val="24"/>
          <w:szCs w:val="24"/>
        </w:rPr>
        <w:t>How have the family and network kept the child safe?</w:t>
      </w:r>
    </w:p>
    <w:p w14:paraId="3C57531B" w14:textId="601EF5BA" w:rsidR="00D00C46" w:rsidRDefault="00D00C46" w:rsidP="00D00C46">
      <w:pPr>
        <w:pStyle w:val="NoSpacing"/>
        <w:ind w:left="643"/>
        <w:rPr>
          <w:rFonts w:ascii="Arial" w:hAnsi="Arial" w:cs="Arial"/>
          <w:sz w:val="24"/>
          <w:szCs w:val="24"/>
        </w:rPr>
      </w:pPr>
    </w:p>
    <w:p w14:paraId="1EC5CBA5" w14:textId="77777777" w:rsidR="00AF6873" w:rsidRDefault="00AF6873" w:rsidP="00D00C46">
      <w:pPr>
        <w:pStyle w:val="NoSpacing"/>
        <w:ind w:left="643"/>
        <w:rPr>
          <w:rFonts w:ascii="Arial" w:hAnsi="Arial" w:cs="Arial"/>
          <w:sz w:val="24"/>
          <w:szCs w:val="24"/>
        </w:rPr>
      </w:pPr>
    </w:p>
    <w:p w14:paraId="7D1C1809" w14:textId="77777777" w:rsidR="00D00C46" w:rsidRPr="00F2625F" w:rsidRDefault="00D00C46" w:rsidP="00D00C46">
      <w:pPr>
        <w:pStyle w:val="NoSpacing"/>
        <w:numPr>
          <w:ilvl w:val="0"/>
          <w:numId w:val="12"/>
        </w:numPr>
        <w:rPr>
          <w:rFonts w:ascii="Arial" w:hAnsi="Arial" w:cs="Arial"/>
          <w:b/>
          <w:bCs/>
          <w:sz w:val="40"/>
          <w:szCs w:val="40"/>
        </w:rPr>
      </w:pPr>
      <w:r w:rsidRPr="00F2625F">
        <w:rPr>
          <w:rFonts w:ascii="Arial" w:hAnsi="Arial" w:cs="Arial"/>
          <w:b/>
          <w:bCs/>
          <w:sz w:val="40"/>
          <w:szCs w:val="40"/>
        </w:rPr>
        <w:t>Safety Plan</w:t>
      </w:r>
    </w:p>
    <w:p w14:paraId="39D2FA52" w14:textId="77777777" w:rsidR="00D00C46" w:rsidRDefault="00D00C46" w:rsidP="00D00C46">
      <w:pPr>
        <w:pStyle w:val="NoSpacing"/>
        <w:ind w:left="643"/>
        <w:rPr>
          <w:rFonts w:ascii="Arial" w:hAnsi="Arial" w:cs="Arial"/>
          <w:b/>
          <w:bCs/>
          <w:sz w:val="24"/>
          <w:szCs w:val="24"/>
        </w:rPr>
      </w:pPr>
    </w:p>
    <w:p w14:paraId="6DD9E8BD" w14:textId="77777777" w:rsidR="00D00C46" w:rsidRDefault="00D00C46" w:rsidP="00D00C46">
      <w:pPr>
        <w:pStyle w:val="NoSpacing"/>
        <w:ind w:left="643"/>
        <w:rPr>
          <w:rFonts w:ascii="Arial" w:hAnsi="Arial" w:cs="Arial"/>
          <w:b/>
          <w:bCs/>
          <w:sz w:val="24"/>
          <w:szCs w:val="24"/>
        </w:rPr>
      </w:pPr>
      <w:r w:rsidRPr="00551CC8">
        <w:rPr>
          <w:rFonts w:ascii="Arial" w:hAnsi="Arial" w:cs="Arial"/>
          <w:b/>
          <w:bCs/>
          <w:sz w:val="24"/>
          <w:szCs w:val="24"/>
        </w:rPr>
        <w:t>Bottom Lines</w:t>
      </w:r>
    </w:p>
    <w:p w14:paraId="5BC28967" w14:textId="77777777" w:rsidR="00D00C46" w:rsidRDefault="00D00C46" w:rsidP="00D00C46">
      <w:pPr>
        <w:pStyle w:val="NoSpacing"/>
        <w:ind w:left="643"/>
        <w:rPr>
          <w:rFonts w:ascii="Arial" w:hAnsi="Arial" w:cs="Arial"/>
          <w:sz w:val="24"/>
          <w:szCs w:val="24"/>
        </w:rPr>
      </w:pPr>
      <w:r w:rsidRPr="00551CC8">
        <w:rPr>
          <w:rFonts w:ascii="Arial" w:hAnsi="Arial" w:cs="Arial"/>
          <w:sz w:val="24"/>
          <w:szCs w:val="24"/>
        </w:rPr>
        <w:t>Professional bottom lines are the minimum that must happen and cannot be compromised on for the safety plan to work</w:t>
      </w:r>
      <w:r>
        <w:rPr>
          <w:rFonts w:ascii="Arial" w:hAnsi="Arial" w:cs="Arial"/>
          <w:sz w:val="24"/>
          <w:szCs w:val="24"/>
        </w:rPr>
        <w:t xml:space="preserve">. </w:t>
      </w:r>
    </w:p>
    <w:p w14:paraId="511E203D" w14:textId="77777777" w:rsidR="00D00C46" w:rsidRDefault="00D00C46" w:rsidP="00D00C46">
      <w:pPr>
        <w:pStyle w:val="NoSpacing"/>
        <w:ind w:left="643"/>
        <w:rPr>
          <w:rFonts w:ascii="Arial" w:hAnsi="Arial" w:cs="Arial"/>
          <w:b/>
          <w:bCs/>
          <w:sz w:val="24"/>
          <w:szCs w:val="24"/>
        </w:rPr>
      </w:pPr>
    </w:p>
    <w:p w14:paraId="0BC7AC9D" w14:textId="77777777" w:rsidR="00D00C46" w:rsidRDefault="00D00C46" w:rsidP="00D00C46">
      <w:pPr>
        <w:pStyle w:val="NoSpacing"/>
        <w:ind w:left="643"/>
        <w:rPr>
          <w:rFonts w:ascii="Arial" w:hAnsi="Arial" w:cs="Arial"/>
          <w:b/>
          <w:bCs/>
          <w:sz w:val="24"/>
          <w:szCs w:val="24"/>
        </w:rPr>
      </w:pPr>
      <w:r>
        <w:rPr>
          <w:rFonts w:ascii="Arial" w:hAnsi="Arial" w:cs="Arial"/>
          <w:b/>
          <w:bCs/>
          <w:sz w:val="24"/>
          <w:szCs w:val="24"/>
        </w:rPr>
        <w:t xml:space="preserve">One off </w:t>
      </w:r>
      <w:proofErr w:type="gramStart"/>
      <w:r>
        <w:rPr>
          <w:rFonts w:ascii="Arial" w:hAnsi="Arial" w:cs="Arial"/>
          <w:b/>
          <w:bCs/>
          <w:sz w:val="24"/>
          <w:szCs w:val="24"/>
        </w:rPr>
        <w:t>actions</w:t>
      </w:r>
      <w:proofErr w:type="gramEnd"/>
      <w:r>
        <w:rPr>
          <w:rFonts w:ascii="Arial" w:hAnsi="Arial" w:cs="Arial"/>
          <w:b/>
          <w:bCs/>
          <w:sz w:val="24"/>
          <w:szCs w:val="24"/>
        </w:rPr>
        <w:t xml:space="preserve"> - </w:t>
      </w:r>
    </w:p>
    <w:p w14:paraId="0635BE75" w14:textId="4AC0E0DB" w:rsidR="00D00C46" w:rsidRDefault="00D00C46" w:rsidP="00D00C46">
      <w:pPr>
        <w:pStyle w:val="NoSpacing"/>
        <w:ind w:left="643"/>
        <w:rPr>
          <w:rFonts w:ascii="Arial" w:hAnsi="Arial" w:cs="Arial"/>
          <w:sz w:val="24"/>
          <w:szCs w:val="24"/>
        </w:rPr>
      </w:pPr>
      <w:r w:rsidRPr="0034311C">
        <w:rPr>
          <w:rFonts w:ascii="Arial" w:hAnsi="Arial" w:cs="Arial"/>
          <w:b/>
          <w:bCs/>
          <w:sz w:val="24"/>
          <w:szCs w:val="24"/>
        </w:rPr>
        <w:t>Timescales</w:t>
      </w:r>
      <w:r>
        <w:rPr>
          <w:rFonts w:ascii="Arial" w:hAnsi="Arial" w:cs="Arial"/>
          <w:sz w:val="24"/>
          <w:szCs w:val="24"/>
        </w:rPr>
        <w:t xml:space="preserve"> to be put in for all actions.</w:t>
      </w:r>
    </w:p>
    <w:p w14:paraId="647F2087" w14:textId="245B0DCC" w:rsidR="00716BAD" w:rsidRDefault="00716BAD" w:rsidP="00716BAD">
      <w:pPr>
        <w:pStyle w:val="NoSpacing"/>
        <w:rPr>
          <w:rFonts w:ascii="Arial" w:hAnsi="Arial" w:cs="Arial"/>
          <w:b/>
          <w:bCs/>
          <w:sz w:val="24"/>
          <w:szCs w:val="24"/>
        </w:rPr>
      </w:pPr>
    </w:p>
    <w:p w14:paraId="542CFDFC" w14:textId="77777777" w:rsidR="00716BAD" w:rsidRDefault="00716BAD" w:rsidP="00716BAD">
      <w:pPr>
        <w:pStyle w:val="NoSpacing"/>
        <w:rPr>
          <w:rFonts w:ascii="Arial" w:hAnsi="Arial" w:cs="Arial"/>
          <w:b/>
          <w:bCs/>
          <w:sz w:val="24"/>
          <w:szCs w:val="24"/>
        </w:rPr>
      </w:pPr>
    </w:p>
    <w:p w14:paraId="0CB5D734" w14:textId="77777777" w:rsidR="00716BAD" w:rsidRPr="00AF193B" w:rsidRDefault="00716BAD" w:rsidP="00716BAD">
      <w:pPr>
        <w:pStyle w:val="NoSpacing"/>
        <w:numPr>
          <w:ilvl w:val="0"/>
          <w:numId w:val="12"/>
        </w:numPr>
        <w:rPr>
          <w:rFonts w:ascii="Arial" w:hAnsi="Arial" w:cs="Arial"/>
          <w:b/>
          <w:bCs/>
          <w:sz w:val="40"/>
          <w:szCs w:val="40"/>
        </w:rPr>
      </w:pPr>
      <w:r w:rsidRPr="00AF193B">
        <w:rPr>
          <w:rFonts w:ascii="Arial" w:hAnsi="Arial" w:cs="Arial"/>
          <w:b/>
          <w:bCs/>
          <w:sz w:val="40"/>
          <w:szCs w:val="40"/>
        </w:rPr>
        <w:t>Conference Chair summary</w:t>
      </w:r>
    </w:p>
    <w:p w14:paraId="370DA368" w14:textId="77777777" w:rsidR="00716BAD" w:rsidRPr="00AF193B" w:rsidRDefault="00716BAD" w:rsidP="00716BAD">
      <w:pPr>
        <w:pStyle w:val="NoSpacing"/>
        <w:rPr>
          <w:rFonts w:ascii="Arial" w:hAnsi="Arial" w:cs="Arial"/>
          <w:sz w:val="24"/>
          <w:szCs w:val="24"/>
        </w:rPr>
      </w:pPr>
    </w:p>
    <w:p w14:paraId="2142AB7E" w14:textId="77777777" w:rsidR="00716BAD" w:rsidRDefault="00716BAD" w:rsidP="00716BAD">
      <w:pPr>
        <w:pStyle w:val="NoSpacing"/>
        <w:ind w:firstLine="643"/>
        <w:rPr>
          <w:rFonts w:ascii="Arial" w:hAnsi="Arial" w:cs="Arial"/>
          <w:sz w:val="24"/>
          <w:szCs w:val="24"/>
        </w:rPr>
      </w:pPr>
      <w:r w:rsidRPr="00AF193B">
        <w:rPr>
          <w:rFonts w:ascii="Arial" w:hAnsi="Arial" w:cs="Arial"/>
          <w:sz w:val="24"/>
          <w:szCs w:val="24"/>
        </w:rPr>
        <w:t>Summarise what is working well and what we are worried about. Be balanced but accurate if risks outweigh strengths.</w:t>
      </w:r>
    </w:p>
    <w:p w14:paraId="1802DB6A" w14:textId="77777777" w:rsidR="00D00C46" w:rsidRDefault="00D00C46" w:rsidP="0023090F">
      <w:pPr>
        <w:pStyle w:val="NoSpacing"/>
        <w:rPr>
          <w:rFonts w:ascii="Arial" w:hAnsi="Arial" w:cs="Arial"/>
          <w:sz w:val="24"/>
          <w:szCs w:val="24"/>
        </w:rPr>
      </w:pPr>
    </w:p>
    <w:p w14:paraId="40A82D00" w14:textId="77777777" w:rsidR="00D00C46" w:rsidRDefault="00D00C46" w:rsidP="00D00C46">
      <w:pPr>
        <w:pStyle w:val="NoSpacing"/>
        <w:ind w:left="643"/>
        <w:rPr>
          <w:rFonts w:ascii="Arial" w:hAnsi="Arial" w:cs="Arial"/>
          <w:sz w:val="24"/>
          <w:szCs w:val="24"/>
        </w:rPr>
      </w:pPr>
    </w:p>
    <w:p w14:paraId="0ED33B62" w14:textId="77777777" w:rsidR="00D00C46" w:rsidRPr="00525957" w:rsidRDefault="00D00C46" w:rsidP="00D00C46">
      <w:pPr>
        <w:pStyle w:val="NoSpacing"/>
        <w:numPr>
          <w:ilvl w:val="0"/>
          <w:numId w:val="12"/>
        </w:numPr>
        <w:rPr>
          <w:rFonts w:ascii="Arial" w:hAnsi="Arial" w:cs="Arial"/>
          <w:b/>
          <w:sz w:val="40"/>
          <w:szCs w:val="40"/>
        </w:rPr>
      </w:pPr>
      <w:bookmarkStart w:id="1" w:name="_Hlk120885272"/>
      <w:r w:rsidRPr="00525957">
        <w:rPr>
          <w:rFonts w:ascii="Arial" w:hAnsi="Arial" w:cs="Arial"/>
          <w:b/>
          <w:bCs/>
          <w:sz w:val="40"/>
          <w:szCs w:val="40"/>
        </w:rPr>
        <w:t>Conference Decision</w:t>
      </w:r>
    </w:p>
    <w:bookmarkEnd w:id="1"/>
    <w:p w14:paraId="5899E508" w14:textId="77777777" w:rsidR="00D00C46" w:rsidRDefault="00D00C46" w:rsidP="00D00C46">
      <w:pPr>
        <w:pStyle w:val="NoSpacing"/>
        <w:ind w:left="643"/>
        <w:rPr>
          <w:rFonts w:ascii="Arial" w:hAnsi="Arial" w:cs="Arial"/>
          <w:b/>
          <w:bCs/>
          <w:sz w:val="40"/>
          <w:szCs w:val="40"/>
        </w:rPr>
      </w:pPr>
    </w:p>
    <w:p w14:paraId="22F45A38" w14:textId="6E82C663" w:rsidR="00D00C46" w:rsidRDefault="00D00C46" w:rsidP="00D00C46">
      <w:pPr>
        <w:pStyle w:val="NoSpacing"/>
        <w:ind w:left="643"/>
        <w:jc w:val="both"/>
        <w:rPr>
          <w:rFonts w:ascii="Arial" w:hAnsi="Arial" w:cs="Arial"/>
          <w:bCs/>
          <w:sz w:val="24"/>
          <w:szCs w:val="24"/>
        </w:rPr>
      </w:pPr>
      <w:r w:rsidRPr="00FF3A51">
        <w:rPr>
          <w:rFonts w:ascii="Arial" w:hAnsi="Arial" w:cs="Arial"/>
          <w:bCs/>
          <w:sz w:val="24"/>
          <w:szCs w:val="24"/>
        </w:rPr>
        <w:t>Based upon the information discussed in today’s meeting and the plan put in place</w:t>
      </w:r>
      <w:r>
        <w:rPr>
          <w:rFonts w:ascii="Arial" w:hAnsi="Arial" w:cs="Arial"/>
          <w:bCs/>
          <w:sz w:val="24"/>
          <w:szCs w:val="24"/>
        </w:rPr>
        <w:t>,</w:t>
      </w:r>
      <w:r w:rsidRPr="00FF3A51">
        <w:rPr>
          <w:rFonts w:ascii="Arial" w:hAnsi="Arial" w:cs="Arial"/>
          <w:bCs/>
          <w:sz w:val="24"/>
          <w:szCs w:val="24"/>
        </w:rPr>
        <w:t xml:space="preserve"> do family members and professionals believe that the threshold for a child protection plan </w:t>
      </w:r>
      <w:r w:rsidR="00251C15">
        <w:rPr>
          <w:rFonts w:ascii="Arial" w:hAnsi="Arial" w:cs="Arial"/>
          <w:bCs/>
          <w:sz w:val="24"/>
          <w:szCs w:val="24"/>
        </w:rPr>
        <w:t>continues to be</w:t>
      </w:r>
      <w:r w:rsidRPr="00FF3A51">
        <w:rPr>
          <w:rFonts w:ascii="Arial" w:hAnsi="Arial" w:cs="Arial"/>
          <w:bCs/>
          <w:sz w:val="24"/>
          <w:szCs w:val="24"/>
        </w:rPr>
        <w:t xml:space="preserve"> met? </w:t>
      </w:r>
      <w:r>
        <w:rPr>
          <w:rFonts w:ascii="Arial" w:hAnsi="Arial" w:cs="Arial"/>
          <w:bCs/>
          <w:sz w:val="24"/>
          <w:szCs w:val="24"/>
        </w:rPr>
        <w:t xml:space="preserve">Working Together is clear in respect of the threshold ‘Where concerns of significant harm are substantiated, and the child is judged to be suffering or likely to suffer significant harm’. </w:t>
      </w:r>
    </w:p>
    <w:p w14:paraId="1335E8EB" w14:textId="77777777" w:rsidR="00D00C46" w:rsidRDefault="00D00C46" w:rsidP="00D00C46">
      <w:pPr>
        <w:pStyle w:val="NoSpacing"/>
        <w:ind w:left="643"/>
        <w:jc w:val="both"/>
        <w:rPr>
          <w:rFonts w:ascii="Arial" w:hAnsi="Arial" w:cs="Arial"/>
          <w:sz w:val="24"/>
          <w:szCs w:val="24"/>
        </w:rPr>
      </w:pPr>
    </w:p>
    <w:p w14:paraId="1635394B" w14:textId="77777777" w:rsidR="00D00C46" w:rsidRDefault="00D00C46" w:rsidP="00D00C46">
      <w:pPr>
        <w:pStyle w:val="NoSpacing"/>
        <w:ind w:left="643"/>
        <w:jc w:val="both"/>
        <w:rPr>
          <w:rFonts w:ascii="Arial" w:hAnsi="Arial" w:cs="Arial"/>
          <w:sz w:val="24"/>
          <w:szCs w:val="24"/>
        </w:rPr>
      </w:pPr>
      <w:r>
        <w:rPr>
          <w:rFonts w:ascii="Arial" w:hAnsi="Arial" w:cs="Arial"/>
          <w:sz w:val="24"/>
          <w:szCs w:val="24"/>
        </w:rPr>
        <w:t>Ask family members recommendation first.</w:t>
      </w:r>
    </w:p>
    <w:p w14:paraId="12E3B563" w14:textId="77777777" w:rsidR="00D00C46" w:rsidRDefault="00D00C46" w:rsidP="00D00C46">
      <w:pPr>
        <w:pStyle w:val="NoSpacing"/>
        <w:ind w:left="643"/>
        <w:jc w:val="both"/>
        <w:rPr>
          <w:rFonts w:ascii="Arial" w:hAnsi="Arial" w:cs="Arial"/>
          <w:sz w:val="24"/>
          <w:szCs w:val="24"/>
        </w:rPr>
      </w:pPr>
      <w:r>
        <w:rPr>
          <w:rFonts w:ascii="Arial" w:hAnsi="Arial" w:cs="Arial"/>
          <w:sz w:val="24"/>
          <w:szCs w:val="24"/>
        </w:rPr>
        <w:t xml:space="preserve">Ask all professionals, identifying the category and reasons why. </w:t>
      </w:r>
    </w:p>
    <w:p w14:paraId="44B240DA" w14:textId="77777777" w:rsidR="00D00C46" w:rsidRDefault="00D00C46" w:rsidP="00D00C46">
      <w:pPr>
        <w:pStyle w:val="NoSpacing"/>
        <w:ind w:left="643"/>
        <w:jc w:val="both"/>
        <w:rPr>
          <w:rFonts w:ascii="Arial" w:hAnsi="Arial" w:cs="Arial"/>
          <w:sz w:val="24"/>
          <w:szCs w:val="24"/>
        </w:rPr>
      </w:pPr>
    </w:p>
    <w:p w14:paraId="056EB348" w14:textId="77777777" w:rsidR="00D00C46" w:rsidRDefault="00D00C46" w:rsidP="00D00C46">
      <w:pPr>
        <w:pStyle w:val="NoSpacing"/>
        <w:ind w:left="643"/>
        <w:jc w:val="both"/>
        <w:rPr>
          <w:rFonts w:ascii="Arial" w:hAnsi="Arial" w:cs="Arial"/>
          <w:sz w:val="24"/>
          <w:szCs w:val="24"/>
        </w:rPr>
      </w:pPr>
      <w:r>
        <w:rPr>
          <w:rFonts w:ascii="Arial" w:hAnsi="Arial" w:cs="Arial"/>
          <w:sz w:val="24"/>
          <w:szCs w:val="24"/>
        </w:rPr>
        <w:t>Confirm core group members.</w:t>
      </w:r>
    </w:p>
    <w:p w14:paraId="02E07A98" w14:textId="30B03CB3" w:rsidR="00D00C46" w:rsidRDefault="00D00C46" w:rsidP="00D00C46">
      <w:pPr>
        <w:pStyle w:val="NoSpacing"/>
        <w:ind w:left="643"/>
        <w:jc w:val="both"/>
        <w:rPr>
          <w:rFonts w:ascii="Arial" w:hAnsi="Arial" w:cs="Arial"/>
          <w:sz w:val="24"/>
          <w:szCs w:val="24"/>
        </w:rPr>
      </w:pPr>
      <w:r>
        <w:rPr>
          <w:rFonts w:ascii="Arial" w:hAnsi="Arial" w:cs="Arial"/>
          <w:sz w:val="24"/>
          <w:szCs w:val="24"/>
        </w:rPr>
        <w:t xml:space="preserve">Set the date for the </w:t>
      </w:r>
      <w:r w:rsidR="00251C15">
        <w:rPr>
          <w:rFonts w:ascii="Arial" w:hAnsi="Arial" w:cs="Arial"/>
          <w:sz w:val="24"/>
          <w:szCs w:val="24"/>
        </w:rPr>
        <w:t>next</w:t>
      </w:r>
      <w:r>
        <w:rPr>
          <w:rFonts w:ascii="Arial" w:hAnsi="Arial" w:cs="Arial"/>
          <w:sz w:val="24"/>
          <w:szCs w:val="24"/>
        </w:rPr>
        <w:t xml:space="preserve"> core group meeting, statutory visit, and Review Child Protection Conference. </w:t>
      </w:r>
    </w:p>
    <w:p w14:paraId="397B2DA1" w14:textId="57585D5C" w:rsidR="00C42B5F" w:rsidRPr="004B2156" w:rsidRDefault="00D00C46" w:rsidP="00CE6EBF">
      <w:pPr>
        <w:pStyle w:val="NoSpacing"/>
        <w:ind w:left="643"/>
        <w:jc w:val="both"/>
        <w:rPr>
          <w:b/>
          <w:sz w:val="28"/>
          <w:szCs w:val="28"/>
          <w:u w:val="single"/>
        </w:rPr>
      </w:pPr>
      <w:r>
        <w:rPr>
          <w:rFonts w:ascii="Arial" w:hAnsi="Arial" w:cs="Arial"/>
          <w:sz w:val="24"/>
          <w:szCs w:val="24"/>
        </w:rPr>
        <w:t xml:space="preserve">Close of meeting. </w:t>
      </w:r>
    </w:p>
    <w:sectPr w:rsidR="00C42B5F" w:rsidRPr="004B2156" w:rsidSect="00B25921">
      <w:headerReference w:type="default" r:id="rId11"/>
      <w:pgSz w:w="16838" w:h="23811" w:code="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20AA0" w14:textId="77777777" w:rsidR="00860F69" w:rsidRDefault="00860F69" w:rsidP="004B2156">
      <w:pPr>
        <w:spacing w:after="0" w:line="240" w:lineRule="auto"/>
      </w:pPr>
      <w:r>
        <w:separator/>
      </w:r>
    </w:p>
  </w:endnote>
  <w:endnote w:type="continuationSeparator" w:id="0">
    <w:p w14:paraId="19CCC8A5" w14:textId="77777777" w:rsidR="00860F69" w:rsidRDefault="00860F69" w:rsidP="004B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74FE" w14:textId="77777777" w:rsidR="00860F69" w:rsidRDefault="00860F69" w:rsidP="004B2156">
      <w:pPr>
        <w:spacing w:after="0" w:line="240" w:lineRule="auto"/>
      </w:pPr>
      <w:r>
        <w:separator/>
      </w:r>
    </w:p>
  </w:footnote>
  <w:footnote w:type="continuationSeparator" w:id="0">
    <w:p w14:paraId="3631414D" w14:textId="77777777" w:rsidR="00860F69" w:rsidRDefault="00860F69" w:rsidP="004B2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3F1C" w14:textId="77777777" w:rsidR="004B2156" w:rsidRDefault="004B2156">
    <w:pPr>
      <w:pStyle w:val="Header"/>
    </w:pPr>
    <w:r>
      <w:rPr>
        <w:noProof/>
        <w:lang w:eastAsia="en-GB"/>
      </w:rPr>
      <w:drawing>
        <wp:inline distT="0" distB="0" distL="0" distR="0" wp14:anchorId="5D5A2652" wp14:editId="667CF06D">
          <wp:extent cx="1295400" cy="75674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525" cy="75623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09C"/>
    <w:multiLevelType w:val="hybridMultilevel"/>
    <w:tmpl w:val="894E1B72"/>
    <w:lvl w:ilvl="0" w:tplc="00EA7916">
      <w:start w:val="1"/>
      <w:numFmt w:val="decimal"/>
      <w:lvlText w:val="%1."/>
      <w:lvlJc w:val="left"/>
      <w:pPr>
        <w:ind w:left="643"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2137A"/>
    <w:multiLevelType w:val="hybridMultilevel"/>
    <w:tmpl w:val="D5DACEA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2DEB3FC2"/>
    <w:multiLevelType w:val="hybridMultilevel"/>
    <w:tmpl w:val="7F487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7A06FD"/>
    <w:multiLevelType w:val="hybridMultilevel"/>
    <w:tmpl w:val="2AF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53657"/>
    <w:multiLevelType w:val="hybridMultilevel"/>
    <w:tmpl w:val="540C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E30150"/>
    <w:multiLevelType w:val="hybridMultilevel"/>
    <w:tmpl w:val="61E2AB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1451B9"/>
    <w:multiLevelType w:val="hybridMultilevel"/>
    <w:tmpl w:val="C082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D7DBA"/>
    <w:multiLevelType w:val="hybridMultilevel"/>
    <w:tmpl w:val="2810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976068"/>
    <w:multiLevelType w:val="hybridMultilevel"/>
    <w:tmpl w:val="66C27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3C0F2B"/>
    <w:multiLevelType w:val="hybridMultilevel"/>
    <w:tmpl w:val="927E6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597E5F"/>
    <w:multiLevelType w:val="hybridMultilevel"/>
    <w:tmpl w:val="A9B8A8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A04F7C"/>
    <w:multiLevelType w:val="hybridMultilevel"/>
    <w:tmpl w:val="0F048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4002213">
    <w:abstractNumId w:val="6"/>
  </w:num>
  <w:num w:numId="2" w16cid:durableId="1358310376">
    <w:abstractNumId w:val="7"/>
  </w:num>
  <w:num w:numId="3" w16cid:durableId="1649096011">
    <w:abstractNumId w:val="3"/>
  </w:num>
  <w:num w:numId="4" w16cid:durableId="1328941650">
    <w:abstractNumId w:val="4"/>
  </w:num>
  <w:num w:numId="5" w16cid:durableId="1908999437">
    <w:abstractNumId w:val="6"/>
  </w:num>
  <w:num w:numId="6" w16cid:durableId="1660961879">
    <w:abstractNumId w:val="8"/>
  </w:num>
  <w:num w:numId="7" w16cid:durableId="1194729175">
    <w:abstractNumId w:val="9"/>
  </w:num>
  <w:num w:numId="8" w16cid:durableId="958953401">
    <w:abstractNumId w:val="5"/>
  </w:num>
  <w:num w:numId="9" w16cid:durableId="1064332555">
    <w:abstractNumId w:val="1"/>
  </w:num>
  <w:num w:numId="10" w16cid:durableId="1746029582">
    <w:abstractNumId w:val="2"/>
  </w:num>
  <w:num w:numId="11" w16cid:durableId="349449757">
    <w:abstractNumId w:val="11"/>
  </w:num>
  <w:num w:numId="12" w16cid:durableId="705370667">
    <w:abstractNumId w:val="0"/>
  </w:num>
  <w:num w:numId="13" w16cid:durableId="1834223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4CD"/>
    <w:rsid w:val="0001328E"/>
    <w:rsid w:val="00014C8F"/>
    <w:rsid w:val="0002586B"/>
    <w:rsid w:val="00081D5E"/>
    <w:rsid w:val="0009498F"/>
    <w:rsid w:val="00156A40"/>
    <w:rsid w:val="00160020"/>
    <w:rsid w:val="001A5BDF"/>
    <w:rsid w:val="001D7FEA"/>
    <w:rsid w:val="002124E3"/>
    <w:rsid w:val="0023090F"/>
    <w:rsid w:val="00251C15"/>
    <w:rsid w:val="00284E10"/>
    <w:rsid w:val="002D633F"/>
    <w:rsid w:val="00332CF1"/>
    <w:rsid w:val="00342DB1"/>
    <w:rsid w:val="00362A72"/>
    <w:rsid w:val="003D1446"/>
    <w:rsid w:val="003D6E63"/>
    <w:rsid w:val="003F243C"/>
    <w:rsid w:val="004225ED"/>
    <w:rsid w:val="004516BD"/>
    <w:rsid w:val="004708A5"/>
    <w:rsid w:val="004742F7"/>
    <w:rsid w:val="004764CD"/>
    <w:rsid w:val="00497F8C"/>
    <w:rsid w:val="004B2156"/>
    <w:rsid w:val="004B2D7F"/>
    <w:rsid w:val="00515485"/>
    <w:rsid w:val="00525957"/>
    <w:rsid w:val="00551CC8"/>
    <w:rsid w:val="005A717B"/>
    <w:rsid w:val="00684A72"/>
    <w:rsid w:val="006D35AD"/>
    <w:rsid w:val="006F513B"/>
    <w:rsid w:val="00716BAD"/>
    <w:rsid w:val="0071768E"/>
    <w:rsid w:val="00776238"/>
    <w:rsid w:val="007B1350"/>
    <w:rsid w:val="007D1D6D"/>
    <w:rsid w:val="008174CD"/>
    <w:rsid w:val="0082132D"/>
    <w:rsid w:val="008355B4"/>
    <w:rsid w:val="008539D3"/>
    <w:rsid w:val="00860F69"/>
    <w:rsid w:val="0089390C"/>
    <w:rsid w:val="008E72A6"/>
    <w:rsid w:val="008F5DFA"/>
    <w:rsid w:val="00911F49"/>
    <w:rsid w:val="00930743"/>
    <w:rsid w:val="00960038"/>
    <w:rsid w:val="009A2646"/>
    <w:rsid w:val="009A467C"/>
    <w:rsid w:val="009E407B"/>
    <w:rsid w:val="009F78E3"/>
    <w:rsid w:val="00A033C8"/>
    <w:rsid w:val="00A32EAC"/>
    <w:rsid w:val="00A676AF"/>
    <w:rsid w:val="00A70EF7"/>
    <w:rsid w:val="00AF193B"/>
    <w:rsid w:val="00AF6873"/>
    <w:rsid w:val="00B22911"/>
    <w:rsid w:val="00B25921"/>
    <w:rsid w:val="00B97C74"/>
    <w:rsid w:val="00BA79FF"/>
    <w:rsid w:val="00BC31B1"/>
    <w:rsid w:val="00C2172D"/>
    <w:rsid w:val="00C42B5F"/>
    <w:rsid w:val="00C43461"/>
    <w:rsid w:val="00C53C02"/>
    <w:rsid w:val="00C624DE"/>
    <w:rsid w:val="00CB3244"/>
    <w:rsid w:val="00CB3A3C"/>
    <w:rsid w:val="00CE6EBF"/>
    <w:rsid w:val="00D00C46"/>
    <w:rsid w:val="00D03D6C"/>
    <w:rsid w:val="00D46580"/>
    <w:rsid w:val="00DB596A"/>
    <w:rsid w:val="00DE55D8"/>
    <w:rsid w:val="00E008A5"/>
    <w:rsid w:val="00E35A6C"/>
    <w:rsid w:val="00ED0318"/>
    <w:rsid w:val="00F01782"/>
    <w:rsid w:val="00F2625F"/>
    <w:rsid w:val="00F270B9"/>
    <w:rsid w:val="00F34BFE"/>
    <w:rsid w:val="00F44E1C"/>
    <w:rsid w:val="00FA4094"/>
    <w:rsid w:val="00FC2A33"/>
    <w:rsid w:val="00FD42B8"/>
    <w:rsid w:val="00FE4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A8309"/>
  <w15:docId w15:val="{7A620FF0-409F-45A5-ACFC-1F4C046C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4CD"/>
    <w:pPr>
      <w:ind w:left="720"/>
      <w:contextualSpacing/>
    </w:pPr>
  </w:style>
  <w:style w:type="paragraph" w:styleId="Header">
    <w:name w:val="header"/>
    <w:basedOn w:val="Normal"/>
    <w:link w:val="HeaderChar"/>
    <w:uiPriority w:val="99"/>
    <w:unhideWhenUsed/>
    <w:rsid w:val="004B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156"/>
  </w:style>
  <w:style w:type="paragraph" w:styleId="Footer">
    <w:name w:val="footer"/>
    <w:basedOn w:val="Normal"/>
    <w:link w:val="FooterChar"/>
    <w:uiPriority w:val="99"/>
    <w:unhideWhenUsed/>
    <w:rsid w:val="004B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156"/>
  </w:style>
  <w:style w:type="paragraph" w:styleId="BalloonText">
    <w:name w:val="Balloon Text"/>
    <w:basedOn w:val="Normal"/>
    <w:link w:val="BalloonTextChar"/>
    <w:uiPriority w:val="99"/>
    <w:semiHidden/>
    <w:unhideWhenUsed/>
    <w:rsid w:val="004B2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156"/>
    <w:rPr>
      <w:rFonts w:ascii="Tahoma" w:hAnsi="Tahoma" w:cs="Tahoma"/>
      <w:sz w:val="16"/>
      <w:szCs w:val="16"/>
    </w:rPr>
  </w:style>
  <w:style w:type="paragraph" w:styleId="NoSpacing">
    <w:name w:val="No Spacing"/>
    <w:uiPriority w:val="1"/>
    <w:qFormat/>
    <w:rsid w:val="00FD4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3399">
      <w:bodyDiv w:val="1"/>
      <w:marLeft w:val="0"/>
      <w:marRight w:val="0"/>
      <w:marTop w:val="0"/>
      <w:marBottom w:val="0"/>
      <w:divBdr>
        <w:top w:val="none" w:sz="0" w:space="0" w:color="auto"/>
        <w:left w:val="none" w:sz="0" w:space="0" w:color="auto"/>
        <w:bottom w:val="none" w:sz="0" w:space="0" w:color="auto"/>
        <w:right w:val="none" w:sz="0" w:space="0" w:color="auto"/>
      </w:divBdr>
    </w:div>
    <w:div w:id="3271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A817C23D4444493A3CF3B073C8C5F" ma:contentTypeVersion="1" ma:contentTypeDescription="Create a new document." ma:contentTypeScope="" ma:versionID="0f78954f72f6bddc21ce94893a3d5a1f">
  <xsd:schema xmlns:xsd="http://www.w3.org/2001/XMLSchema" xmlns:xs="http://www.w3.org/2001/XMLSchema" xmlns:p="http://schemas.microsoft.com/office/2006/metadata/properties" targetNamespace="http://schemas.microsoft.com/office/2006/metadata/properties" ma:root="true" ma:fieldsID="5fd3fee7310246c9b45bb9bdca946b7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BDF56D-909C-457A-BCFD-A0B0A1C829C3}">
  <ds:schemaRefs>
    <ds:schemaRef ds:uri="http://schemas.microsoft.com/office/2006/metadata/properties"/>
  </ds:schemaRefs>
</ds:datastoreItem>
</file>

<file path=customXml/itemProps2.xml><?xml version="1.0" encoding="utf-8"?>
<ds:datastoreItem xmlns:ds="http://schemas.openxmlformats.org/officeDocument/2006/customXml" ds:itemID="{36971E92-9C65-4C7F-A99C-8BDD89038B15}"/>
</file>

<file path=customXml/itemProps3.xml><?xml version="1.0" encoding="utf-8"?>
<ds:datastoreItem xmlns:ds="http://schemas.openxmlformats.org/officeDocument/2006/customXml" ds:itemID="{1488D3D4-96B8-491B-96B5-7A7036F55884}">
  <ds:schemaRefs>
    <ds:schemaRef ds:uri="http://schemas.microsoft.com/sharepoint/v3/contenttype/forms"/>
  </ds:schemaRefs>
</ds:datastoreItem>
</file>

<file path=customXml/itemProps4.xml><?xml version="1.0" encoding="utf-8"?>
<ds:datastoreItem xmlns:ds="http://schemas.openxmlformats.org/officeDocument/2006/customXml" ds:itemID="{8C08A982-F50D-4FD4-B7B6-7A35246B2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CCCA03C-B897-43E6-86A6-1A25C9793234}"/>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KMBC</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Anna</dc:creator>
  <cp:lastModifiedBy>Carroll, Lisa</cp:lastModifiedBy>
  <cp:revision>2</cp:revision>
  <cp:lastPrinted>2019-10-01T08:10:00Z</cp:lastPrinted>
  <dcterms:created xsi:type="dcterms:W3CDTF">2024-04-02T10:01:00Z</dcterms:created>
  <dcterms:modified xsi:type="dcterms:W3CDTF">2024-04-02T10:01:00Z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0x010100C7F560C1B1FFCD4485435AF10A3705FD</vt:lpwstr>
  </property>
  <property fmtid="{D5CDD505-2E9C-101B-9397-08002B2CF9AE}" pid="3" name="Order">
    <vt:r8>717700</vt:r8>
  </property>
</Properties>
</file>